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pacing w:val="34"/>
          <w:sz w:val="84"/>
        </w:rPr>
      </w:pPr>
    </w:p>
    <w:p>
      <w:pPr>
        <w:jc w:val="center"/>
        <w:rPr>
          <w:rFonts w:ascii="宋体" w:hAnsi="宋体"/>
          <w:b/>
          <w:sz w:val="32"/>
          <w:szCs w:val="32"/>
        </w:rPr>
      </w:pPr>
      <w:r>
        <w:rPr>
          <w:rFonts w:hint="eastAsia" w:eastAsia="黑体"/>
          <w:b/>
          <w:spacing w:val="34"/>
          <w:sz w:val="56"/>
        </w:rPr>
        <w:t>广东茂名幼儿师范专科学校</w:t>
      </w:r>
      <w:r>
        <w:rPr>
          <w:rFonts w:ascii="宋体" w:hAnsi="宋体"/>
          <w:b/>
          <w:sz w:val="24"/>
          <w:szCs w:val="32"/>
        </w:rPr>
        <w:t> </w:t>
      </w:r>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rPr>
        <w:t>计算机应用技术</w:t>
      </w:r>
      <w:r>
        <w:rPr>
          <w:rFonts w:hint="eastAsia" w:ascii="宋体" w:hAnsi="宋体"/>
          <w:b/>
          <w:sz w:val="32"/>
          <w:szCs w:val="32"/>
          <w:lang w:eastAsia="zh-CN"/>
        </w:rPr>
        <w:t>（</w:t>
      </w:r>
      <w:r>
        <w:rPr>
          <w:rFonts w:hint="eastAsia" w:ascii="宋体" w:hAnsi="宋体"/>
          <w:b/>
          <w:sz w:val="32"/>
          <w:szCs w:val="32"/>
          <w:lang w:val="en-US" w:eastAsia="zh-CN"/>
        </w:rPr>
        <w:t>二年制</w:t>
      </w:r>
      <w:r>
        <w:rPr>
          <w:rFonts w:hint="eastAsia" w:ascii="宋体" w:hAnsi="宋体"/>
          <w:b/>
          <w:sz w:val="32"/>
          <w:szCs w:val="32"/>
          <w:lang w:eastAsia="zh-CN"/>
        </w:rPr>
        <w:t>）</w:t>
      </w:r>
      <w:r>
        <w:rPr>
          <w:rFonts w:hint="eastAsia" w:ascii="宋体" w:hAnsi="宋体"/>
          <w:b/>
          <w:sz w:val="32"/>
          <w:szCs w:val="32"/>
        </w:rPr>
        <w:t>专业人才培养方案</w:t>
      </w:r>
    </w:p>
    <w:p>
      <w:pPr>
        <w:jc w:val="center"/>
        <w:rPr>
          <w:rFonts w:eastAsia="黑体"/>
          <w:b/>
          <w:sz w:val="28"/>
        </w:rPr>
      </w:pPr>
      <w:r>
        <w:rPr>
          <w:rFonts w:eastAsia="黑体"/>
          <w:b/>
          <w:sz w:val="28"/>
        </w:rPr>
        <w:t> </w:t>
      </w:r>
    </w:p>
    <w:p>
      <w:pPr>
        <w:jc w:val="center"/>
        <w:rPr>
          <w:rFonts w:ascii="宋体" w:hAnsi="宋体"/>
          <w:sz w:val="30"/>
        </w:rPr>
      </w:pPr>
      <w:r>
        <w:rPr>
          <w:rFonts w:hint="eastAsia" w:ascii="宋体" w:hAnsi="宋体"/>
          <w:sz w:val="30"/>
        </w:rPr>
        <w:t> </w:t>
      </w:r>
    </w:p>
    <w:p>
      <w:pPr>
        <w:tabs>
          <w:tab w:val="left" w:pos="7080"/>
        </w:tabs>
        <w:spacing w:line="900" w:lineRule="exact"/>
        <w:ind w:firstLine="1574" w:firstLineChars="492"/>
        <w:rPr>
          <w:rFonts w:ascii="宋体" w:hAnsi="宋体"/>
          <w:sz w:val="32"/>
          <w:u w:val="single"/>
        </w:rPr>
      </w:pPr>
      <w:r>
        <w:rPr>
          <w:rFonts w:hint="eastAsia" w:ascii="宋体" w:hAnsi="宋体"/>
          <w:sz w:val="32"/>
        </w:rPr>
        <w:t xml:space="preserve">学 </w:t>
      </w:r>
      <w:r>
        <w:rPr>
          <w:rFonts w:ascii="宋体" w:hAnsi="宋体"/>
          <w:sz w:val="32"/>
        </w:rPr>
        <w:t xml:space="preserve">        </w:t>
      </w:r>
      <w:r>
        <w:rPr>
          <w:rFonts w:hint="eastAsia" w:ascii="宋体" w:hAnsi="宋体"/>
          <w:sz w:val="32"/>
        </w:rPr>
        <w:t>院</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计算机学院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专</w:t>
      </w:r>
      <w:r>
        <w:rPr>
          <w:rFonts w:ascii="宋体" w:hAnsi="宋体"/>
          <w:sz w:val="32"/>
        </w:rPr>
        <w:t xml:space="preserve">         业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计算机应用技术</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年</w:t>
      </w:r>
      <w:r>
        <w:rPr>
          <w:rFonts w:ascii="宋体" w:hAnsi="宋体"/>
          <w:sz w:val="32"/>
        </w:rPr>
        <w:t xml:space="preserve">         级 </w:t>
      </w:r>
      <w:r>
        <w:rPr>
          <w:rFonts w:ascii="宋体" w:hAnsi="宋体"/>
          <w:sz w:val="32"/>
          <w:u w:val="single"/>
        </w:rPr>
        <w:t xml:space="preserve">   </w:t>
      </w:r>
      <w:r>
        <w:rPr>
          <w:rFonts w:hint="eastAsia" w:ascii="宋体" w:hAnsi="宋体"/>
          <w:sz w:val="32"/>
          <w:u w:val="single"/>
        </w:rPr>
        <w:t xml:space="preserve">     202</w:t>
      </w:r>
      <w:r>
        <w:rPr>
          <w:rFonts w:ascii="宋体" w:hAnsi="宋体"/>
          <w:sz w:val="32"/>
          <w:u w:val="single"/>
        </w:rPr>
        <w:t>3</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rPr>
      </w:pPr>
      <w:r>
        <w:rPr>
          <w:rFonts w:hint="eastAsia" w:ascii="宋体" w:hAnsi="宋体"/>
          <w:sz w:val="32"/>
        </w:rPr>
        <w:t xml:space="preserve">制   定    人 </w:t>
      </w:r>
      <w:r>
        <w:rPr>
          <w:rFonts w:ascii="宋体" w:hAnsi="宋体"/>
          <w:sz w:val="32"/>
          <w:u w:val="single"/>
        </w:rPr>
        <w:t xml:space="preserve">   </w:t>
      </w:r>
      <w:r>
        <w:rPr>
          <w:rFonts w:hint="eastAsia" w:ascii="宋体" w:hAnsi="宋体"/>
          <w:sz w:val="32"/>
          <w:u w:val="single"/>
        </w:rPr>
        <w:t xml:space="preserve">     梁敦毫</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3" w:firstLineChars="562"/>
        <w:rPr>
          <w:rFonts w:ascii="宋体" w:hAnsi="宋体"/>
          <w:spacing w:val="-20"/>
          <w:sz w:val="32"/>
        </w:rPr>
      </w:pPr>
      <w:r>
        <w:rPr>
          <w:rFonts w:hint="eastAsia" w:ascii="宋体" w:hAnsi="宋体"/>
          <w:spacing w:val="-20"/>
          <w:sz w:val="32"/>
        </w:rPr>
        <w:t>审定人（院长）</w:t>
      </w:r>
      <w:r>
        <w:rPr>
          <w:rFonts w:ascii="宋体" w:hAnsi="宋体"/>
          <w:spacing w:val="-20"/>
          <w:sz w:val="32"/>
        </w:rPr>
        <w:t xml:space="preserve"> </w:t>
      </w:r>
      <w:r>
        <w:rPr>
          <w:rFonts w:hint="eastAsia" w:ascii="宋体" w:hAnsi="宋体"/>
          <w:spacing w:val="-20"/>
          <w:sz w:val="32"/>
          <w:u w:val="single"/>
        </w:rPr>
        <w:t xml:space="preserve">签名（盖章）          </w:t>
      </w:r>
      <w:r>
        <w:rPr>
          <w:rFonts w:ascii="宋体" w:hAnsi="宋体"/>
          <w:spacing w:val="-20"/>
          <w:sz w:val="32"/>
          <w:u w:val="single"/>
        </w:rPr>
        <w:t xml:space="preserve">  </w:t>
      </w:r>
      <w:r>
        <w:rPr>
          <w:rFonts w:hint="eastAsia" w:ascii="宋体" w:hAnsi="宋体"/>
          <w:spacing w:val="-20"/>
          <w:sz w:val="32"/>
          <w:u w:val="single"/>
        </w:rPr>
        <w:t xml:space="preserve"> </w:t>
      </w:r>
      <w:r>
        <w:rPr>
          <w:rFonts w:ascii="宋体" w:hAnsi="宋体"/>
          <w:spacing w:val="-20"/>
          <w:sz w:val="32"/>
          <w:u w:val="single"/>
        </w:rPr>
        <w:t xml:space="preserve">     </w:t>
      </w:r>
    </w:p>
    <w:p>
      <w:pPr>
        <w:tabs>
          <w:tab w:val="left" w:pos="7080"/>
        </w:tabs>
        <w:spacing w:line="900" w:lineRule="exact"/>
        <w:ind w:firstLine="1573" w:firstLineChars="605"/>
        <w:rPr>
          <w:rFonts w:ascii="宋体" w:hAnsi="宋体"/>
          <w:spacing w:val="-30"/>
          <w:sz w:val="32"/>
          <w:u w:val="single"/>
        </w:rPr>
      </w:pPr>
      <w:r>
        <w:rPr>
          <w:rFonts w:hint="eastAsia" w:ascii="宋体" w:hAnsi="宋体"/>
          <w:spacing w:val="-30"/>
          <w:sz w:val="32"/>
        </w:rPr>
        <w:t>审批人（教务部长）</w:t>
      </w:r>
      <w:r>
        <w:rPr>
          <w:rFonts w:ascii="宋体" w:hAnsi="宋体"/>
          <w:spacing w:val="-30"/>
          <w:sz w:val="32"/>
        </w:rPr>
        <w:t xml:space="preserve"> </w:t>
      </w:r>
      <w:r>
        <w:rPr>
          <w:rFonts w:hint="eastAsia" w:ascii="宋体" w:hAnsi="宋体"/>
          <w:spacing w:val="-30"/>
          <w:sz w:val="32"/>
          <w:u w:val="single"/>
        </w:rPr>
        <w:t xml:space="preserve">签名（盖章）              </w:t>
      </w:r>
      <w:r>
        <w:rPr>
          <w:rFonts w:ascii="宋体" w:hAnsi="宋体"/>
          <w:spacing w:val="-30"/>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主</w:t>
      </w:r>
      <w:r>
        <w:rPr>
          <w:rFonts w:ascii="宋体" w:hAnsi="宋体"/>
          <w:sz w:val="32"/>
        </w:rPr>
        <w:t xml:space="preserve"> 管 副 </w:t>
      </w:r>
      <w:r>
        <w:rPr>
          <w:rFonts w:hint="eastAsia" w:ascii="宋体" w:hAnsi="宋体"/>
          <w:sz w:val="32"/>
        </w:rPr>
        <w:t>校</w:t>
      </w:r>
      <w:r>
        <w:rPr>
          <w:rFonts w:ascii="宋体" w:hAnsi="宋体"/>
          <w:sz w:val="32"/>
        </w:rPr>
        <w:t xml:space="preserve"> 长 </w:t>
      </w:r>
      <w:r>
        <w:rPr>
          <w:rFonts w:ascii="宋体" w:hAnsi="宋体"/>
          <w:sz w:val="32"/>
          <w:u w:val="single"/>
        </w:rPr>
        <w:t xml:space="preserve">                        </w:t>
      </w:r>
    </w:p>
    <w:p>
      <w:pPr>
        <w:spacing w:after="120"/>
        <w:jc w:val="center"/>
        <w:rPr>
          <w:rFonts w:ascii="宋体" w:hAnsi="宋体"/>
          <w:sz w:val="28"/>
        </w:rPr>
      </w:pPr>
      <w:r>
        <w:rPr>
          <w:rFonts w:hint="eastAsia" w:ascii="宋体" w:hAnsi="宋体"/>
          <w:sz w:val="30"/>
        </w:rPr>
        <w:t> </w:t>
      </w:r>
      <w:r>
        <w:rPr>
          <w:rFonts w:hint="eastAsia" w:ascii="宋体" w:hAnsi="宋体"/>
          <w:sz w:val="28"/>
        </w:rPr>
        <w:t> </w:t>
      </w:r>
    </w:p>
    <w:p>
      <w:pPr>
        <w:spacing w:line="360" w:lineRule="auto"/>
        <w:ind w:firstLine="420" w:firstLineChars="200"/>
        <w:jc w:val="center"/>
        <w:rPr>
          <w:rFonts w:ascii="宋体" w:hAnsi="宋体"/>
          <w:b/>
          <w:sz w:val="28"/>
          <w:szCs w:val="28"/>
        </w:rPr>
      </w:pPr>
      <w:r>
        <w:t>20</w:t>
      </w:r>
      <w:r>
        <w:rPr>
          <w:rFonts w:hint="eastAsia"/>
        </w:rPr>
        <w:t>2</w:t>
      </w:r>
      <w:r>
        <w:rPr>
          <w:rFonts w:hint="eastAsia"/>
          <w:lang w:val="en-US" w:eastAsia="zh-CN"/>
        </w:rPr>
        <w:t>2</w:t>
      </w:r>
      <w:bookmarkStart w:id="4" w:name="_GoBack"/>
      <w:bookmarkEnd w:id="4"/>
      <w:r>
        <w:t>年10月</w:t>
      </w: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p>
    <w:p>
      <w:pPr>
        <w:jc w:val="center"/>
        <w:rPr>
          <w:rFonts w:hint="eastAsia" w:ascii="宋体" w:hAnsi="宋体"/>
          <w:b/>
          <w:sz w:val="28"/>
          <w:szCs w:val="28"/>
        </w:rPr>
      </w:pPr>
    </w:p>
    <w:p>
      <w:pPr>
        <w:jc w:val="center"/>
        <w:rPr>
          <w:rFonts w:ascii="宋体" w:hAnsi="宋体"/>
          <w:b/>
          <w:sz w:val="28"/>
          <w:szCs w:val="28"/>
        </w:rPr>
      </w:pPr>
      <w:r>
        <w:rPr>
          <w:rFonts w:hint="eastAsia" w:ascii="宋体" w:hAnsi="宋体"/>
          <w:b/>
          <w:sz w:val="28"/>
          <w:szCs w:val="28"/>
        </w:rPr>
        <w:t>广东茂名幼儿师范专科学校</w:t>
      </w:r>
    </w:p>
    <w:p>
      <w:pPr>
        <w:jc w:val="center"/>
        <w:rPr>
          <w:rFonts w:hint="eastAsia" w:ascii="宋体" w:hAnsi="宋体"/>
          <w:b/>
          <w:sz w:val="28"/>
          <w:szCs w:val="28"/>
        </w:rPr>
      </w:pPr>
      <w:r>
        <w:rPr>
          <w:rFonts w:hint="eastAsia" w:ascii="宋体" w:hAnsi="宋体"/>
          <w:b/>
          <w:sz w:val="28"/>
          <w:szCs w:val="28"/>
        </w:rPr>
        <w:t>202</w:t>
      </w:r>
      <w:r>
        <w:rPr>
          <w:rFonts w:ascii="宋体" w:hAnsi="宋体"/>
          <w:b/>
          <w:sz w:val="28"/>
          <w:szCs w:val="28"/>
        </w:rPr>
        <w:t>3</w:t>
      </w:r>
      <w:r>
        <w:rPr>
          <w:rFonts w:hint="eastAsia" w:ascii="宋体" w:hAnsi="宋体"/>
          <w:b/>
          <w:sz w:val="28"/>
          <w:szCs w:val="28"/>
        </w:rPr>
        <w:t>级计算机应用技术专业人才培养方案</w:t>
      </w:r>
    </w:p>
    <w:p>
      <w:pPr>
        <w:jc w:val="center"/>
        <w:rPr>
          <w:rFonts w:hint="eastAsia" w:ascii="宋体" w:hAnsi="宋体" w:eastAsia="宋体"/>
          <w:b w:val="0"/>
          <w:bCs/>
          <w:sz w:val="28"/>
          <w:szCs w:val="28"/>
          <w:lang w:eastAsia="zh-CN"/>
        </w:rPr>
      </w:pPr>
      <w:r>
        <w:rPr>
          <w:rFonts w:hint="eastAsia" w:ascii="宋体" w:hAnsi="宋体"/>
          <w:b w:val="0"/>
          <w:bCs/>
          <w:sz w:val="28"/>
          <w:szCs w:val="28"/>
          <w:lang w:eastAsia="zh-CN"/>
        </w:rPr>
        <w:t>（</w:t>
      </w:r>
      <w:r>
        <w:rPr>
          <w:rFonts w:hint="eastAsia" w:ascii="宋体" w:hAnsi="宋体"/>
          <w:b w:val="0"/>
          <w:bCs/>
          <w:sz w:val="28"/>
          <w:szCs w:val="28"/>
          <w:lang w:val="en-US" w:eastAsia="zh-CN"/>
        </w:rPr>
        <w:t>二年制</w:t>
      </w:r>
      <w:r>
        <w:rPr>
          <w:rFonts w:hint="eastAsia" w:ascii="宋体" w:hAnsi="宋体"/>
          <w:b w:val="0"/>
          <w:bCs/>
          <w:sz w:val="28"/>
          <w:szCs w:val="28"/>
          <w:lang w:eastAsia="zh-CN"/>
        </w:rPr>
        <w:t>）</w:t>
      </w:r>
    </w:p>
    <w:p>
      <w:pPr>
        <w:spacing w:line="360" w:lineRule="auto"/>
        <w:ind w:firstLine="422" w:firstLineChars="200"/>
        <w:rPr>
          <w:rFonts w:ascii="宋体" w:hAnsi="宋体"/>
          <w:b/>
          <w:bCs/>
          <w:szCs w:val="21"/>
        </w:rPr>
      </w:pPr>
    </w:p>
    <w:p>
      <w:pPr>
        <w:spacing w:line="360" w:lineRule="auto"/>
        <w:ind w:firstLine="422" w:firstLineChars="200"/>
        <w:rPr>
          <w:rStyle w:val="7"/>
          <w:rFonts w:ascii="宋体" w:hAnsi="宋体"/>
          <w:szCs w:val="21"/>
        </w:rPr>
      </w:pPr>
      <w:r>
        <w:rPr>
          <w:rStyle w:val="7"/>
          <w:rFonts w:hint="eastAsia" w:ascii="宋体" w:hAnsi="宋体"/>
          <w:szCs w:val="21"/>
        </w:rPr>
        <w:t>一、专业名称</w:t>
      </w:r>
      <w:r>
        <w:rPr>
          <w:rStyle w:val="7"/>
          <w:rFonts w:ascii="宋体" w:hAnsi="宋体"/>
          <w:szCs w:val="21"/>
        </w:rPr>
        <w:t>(</w:t>
      </w:r>
      <w:r>
        <w:rPr>
          <w:rStyle w:val="7"/>
          <w:rFonts w:hint="eastAsia" w:ascii="宋体" w:hAnsi="宋体"/>
          <w:szCs w:val="21"/>
        </w:rPr>
        <w:t>代码</w:t>
      </w:r>
      <w:r>
        <w:rPr>
          <w:rStyle w:val="7"/>
          <w:rFonts w:ascii="宋体" w:hAnsi="宋体"/>
          <w:szCs w:val="21"/>
        </w:rPr>
        <w:t>)</w:t>
      </w:r>
      <w:r>
        <w:rPr>
          <w:rStyle w:val="7"/>
          <w:rFonts w:hint="eastAsia" w:ascii="宋体" w:hAnsi="宋体"/>
          <w:szCs w:val="21"/>
        </w:rPr>
        <w:t xml:space="preserve"> </w:t>
      </w:r>
    </w:p>
    <w:p>
      <w:pPr>
        <w:spacing w:line="360" w:lineRule="auto"/>
        <w:ind w:firstLine="420" w:firstLineChars="200"/>
        <w:rPr>
          <w:rStyle w:val="7"/>
          <w:rFonts w:ascii="宋体" w:hAnsi="宋体"/>
          <w:szCs w:val="21"/>
        </w:rPr>
      </w:pPr>
      <w:r>
        <w:rPr>
          <w:rFonts w:hint="eastAsia"/>
          <w:szCs w:val="21"/>
        </w:rPr>
        <w:tab/>
      </w:r>
      <w:r>
        <w:rPr>
          <w:rFonts w:hint="eastAsia"/>
          <w:szCs w:val="21"/>
        </w:rPr>
        <w:t>计算机应用技术(专业代码:</w:t>
      </w:r>
      <w:r>
        <w:rPr>
          <w:szCs w:val="21"/>
        </w:rPr>
        <w:t>510201</w:t>
      </w:r>
      <w:r>
        <w:rPr>
          <w:rFonts w:hint="eastAsia"/>
          <w:szCs w:val="21"/>
        </w:rPr>
        <w:t>)</w:t>
      </w:r>
    </w:p>
    <w:p>
      <w:pPr>
        <w:spacing w:line="360" w:lineRule="auto"/>
        <w:ind w:firstLine="422" w:firstLineChars="200"/>
        <w:rPr>
          <w:rStyle w:val="7"/>
          <w:rFonts w:ascii="宋体" w:hAnsi="宋体"/>
          <w:szCs w:val="21"/>
        </w:rPr>
      </w:pPr>
      <w:r>
        <w:rPr>
          <w:rStyle w:val="7"/>
          <w:rFonts w:hint="eastAsia" w:ascii="宋体" w:hAnsi="宋体"/>
          <w:szCs w:val="21"/>
        </w:rPr>
        <w:t>二、入学要求</w:t>
      </w:r>
    </w:p>
    <w:p>
      <w:pPr>
        <w:spacing w:line="360" w:lineRule="auto"/>
        <w:ind w:firstLine="420" w:firstLineChars="200"/>
        <w:rPr>
          <w:rStyle w:val="7"/>
          <w:rFonts w:ascii="宋体" w:hAnsi="宋体"/>
          <w:szCs w:val="21"/>
        </w:rPr>
      </w:pPr>
      <w:r>
        <w:rPr>
          <w:rFonts w:hint="eastAsia"/>
          <w:szCs w:val="21"/>
        </w:rPr>
        <w:tab/>
      </w:r>
      <w:r>
        <w:rPr>
          <w:rFonts w:hint="eastAsia" w:ascii="仿宋_GB2312" w:hAnsi="仿宋" w:eastAsia="仿宋_GB2312"/>
          <w:sz w:val="28"/>
          <w:szCs w:val="28"/>
        </w:rPr>
        <w:t>在三二分段招生专业“三二分段班”就读、具有正式学籍和符合广东茂名幼儿师范专科学校录取所在年度广东省普通高考报名条件的学生。</w:t>
      </w:r>
    </w:p>
    <w:p>
      <w:pPr>
        <w:spacing w:line="360" w:lineRule="auto"/>
        <w:ind w:firstLine="422" w:firstLineChars="200"/>
        <w:rPr>
          <w:rStyle w:val="7"/>
          <w:rFonts w:ascii="宋体" w:hAnsi="宋体"/>
          <w:szCs w:val="21"/>
        </w:rPr>
      </w:pPr>
      <w:r>
        <w:rPr>
          <w:rStyle w:val="7"/>
          <w:rFonts w:hint="eastAsia" w:ascii="宋体" w:hAnsi="宋体"/>
          <w:szCs w:val="21"/>
        </w:rPr>
        <w:t>三、基本修业年限</w:t>
      </w:r>
    </w:p>
    <w:p>
      <w:pPr>
        <w:spacing w:line="360" w:lineRule="auto"/>
        <w:ind w:firstLine="420" w:firstLineChars="200"/>
        <w:rPr>
          <w:szCs w:val="21"/>
        </w:rPr>
      </w:pPr>
      <w:r>
        <w:rPr>
          <w:rFonts w:hint="eastAsia"/>
          <w:szCs w:val="21"/>
          <w:lang w:val="en-US" w:eastAsia="zh-CN"/>
        </w:rPr>
        <w:t>二</w:t>
      </w:r>
      <w:r>
        <w:rPr>
          <w:rFonts w:hint="eastAsia"/>
          <w:szCs w:val="21"/>
        </w:rPr>
        <w:t>年</w:t>
      </w:r>
    </w:p>
    <w:p>
      <w:pPr>
        <w:spacing w:line="360" w:lineRule="auto"/>
        <w:ind w:firstLine="422" w:firstLineChars="200"/>
        <w:rPr>
          <w:b/>
          <w:szCs w:val="21"/>
        </w:rPr>
      </w:pPr>
      <w:r>
        <w:rPr>
          <w:rFonts w:hint="eastAsia"/>
          <w:b/>
          <w:szCs w:val="21"/>
        </w:rPr>
        <w:t>四、职业面向</w:t>
      </w:r>
    </w:p>
    <w:p>
      <w:pPr>
        <w:spacing w:line="360" w:lineRule="auto"/>
        <w:ind w:firstLine="422" w:firstLineChars="200"/>
        <w:rPr>
          <w:b/>
          <w:szCs w:val="21"/>
        </w:rPr>
      </w:pPr>
      <w:r>
        <w:rPr>
          <w:b/>
          <w:szCs w:val="21"/>
        </w:rPr>
        <w:t>(</w:t>
      </w:r>
      <w:r>
        <w:rPr>
          <w:rFonts w:hint="eastAsia"/>
          <w:b/>
          <w:szCs w:val="21"/>
        </w:rPr>
        <w:t>一) 职业面向</w:t>
      </w:r>
    </w:p>
    <w:p>
      <w:pPr>
        <w:spacing w:line="360" w:lineRule="auto"/>
        <w:ind w:firstLine="422" w:firstLineChars="200"/>
        <w:rPr>
          <w:b/>
          <w:szCs w:val="21"/>
        </w:rPr>
      </w:pPr>
    </w:p>
    <w:tbl>
      <w:tblPr>
        <w:tblStyle w:val="5"/>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142"/>
        <w:gridCol w:w="1134"/>
        <w:gridCol w:w="1275"/>
        <w:gridCol w:w="1701"/>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jc w:val="center"/>
              <w:rPr>
                <w:rFonts w:ascii="宋体" w:hAnsi="宋体" w:cs="宋体"/>
                <w:bCs/>
                <w:szCs w:val="21"/>
              </w:rPr>
            </w:pPr>
            <w:r>
              <w:rPr>
                <w:rFonts w:hint="eastAsia" w:ascii="宋体" w:hAnsi="宋体" w:cs="宋体"/>
                <w:bCs/>
                <w:szCs w:val="21"/>
              </w:rPr>
              <w:t>所属专业大类</w:t>
            </w:r>
          </w:p>
        </w:tc>
        <w:tc>
          <w:tcPr>
            <w:tcW w:w="1142" w:type="dxa"/>
          </w:tcPr>
          <w:p>
            <w:pPr>
              <w:spacing w:line="400" w:lineRule="exact"/>
              <w:jc w:val="center"/>
              <w:rPr>
                <w:rFonts w:ascii="宋体" w:hAnsi="宋体" w:cs="宋体"/>
                <w:bCs/>
                <w:szCs w:val="21"/>
              </w:rPr>
            </w:pPr>
            <w:r>
              <w:rPr>
                <w:rFonts w:hint="eastAsia" w:ascii="宋体" w:hAnsi="宋体" w:cs="宋体"/>
                <w:bCs/>
                <w:szCs w:val="21"/>
              </w:rPr>
              <w:t>所属专业类</w:t>
            </w:r>
          </w:p>
        </w:tc>
        <w:tc>
          <w:tcPr>
            <w:tcW w:w="1134" w:type="dxa"/>
          </w:tcPr>
          <w:p>
            <w:pPr>
              <w:spacing w:line="400" w:lineRule="exact"/>
              <w:jc w:val="center"/>
              <w:rPr>
                <w:rFonts w:ascii="宋体" w:hAnsi="宋体" w:cs="宋体"/>
                <w:bCs/>
                <w:szCs w:val="21"/>
              </w:rPr>
            </w:pPr>
            <w:r>
              <w:rPr>
                <w:rFonts w:hint="eastAsia" w:ascii="宋体" w:hAnsi="宋体" w:cs="宋体"/>
                <w:bCs/>
                <w:szCs w:val="21"/>
              </w:rPr>
              <w:t>对应行业</w:t>
            </w:r>
          </w:p>
        </w:tc>
        <w:tc>
          <w:tcPr>
            <w:tcW w:w="1275" w:type="dxa"/>
          </w:tcPr>
          <w:p>
            <w:pPr>
              <w:spacing w:line="400" w:lineRule="exact"/>
              <w:jc w:val="center"/>
              <w:rPr>
                <w:rFonts w:ascii="宋体" w:hAnsi="宋体" w:cs="宋体"/>
                <w:bCs/>
                <w:szCs w:val="21"/>
              </w:rPr>
            </w:pPr>
            <w:r>
              <w:rPr>
                <w:rFonts w:hint="eastAsia" w:ascii="宋体" w:hAnsi="宋体" w:cs="宋体"/>
                <w:bCs/>
                <w:szCs w:val="21"/>
              </w:rPr>
              <w:t>主要职业类别</w:t>
            </w:r>
          </w:p>
        </w:tc>
        <w:tc>
          <w:tcPr>
            <w:tcW w:w="1701" w:type="dxa"/>
          </w:tcPr>
          <w:p>
            <w:pPr>
              <w:spacing w:line="400" w:lineRule="exact"/>
              <w:jc w:val="center"/>
              <w:rPr>
                <w:rFonts w:ascii="宋体" w:hAnsi="宋体" w:cs="宋体"/>
                <w:bCs/>
                <w:szCs w:val="21"/>
              </w:rPr>
            </w:pPr>
            <w:r>
              <w:rPr>
                <w:rFonts w:hint="eastAsia" w:ascii="宋体" w:hAnsi="宋体" w:cs="宋体"/>
                <w:bCs/>
                <w:szCs w:val="21"/>
              </w:rPr>
              <w:t>主要岗位类别（或技术领域）</w:t>
            </w:r>
          </w:p>
        </w:tc>
        <w:tc>
          <w:tcPr>
            <w:tcW w:w="3544" w:type="dxa"/>
          </w:tcPr>
          <w:p>
            <w:pPr>
              <w:spacing w:line="400" w:lineRule="exact"/>
              <w:jc w:val="center"/>
              <w:rPr>
                <w:rFonts w:ascii="宋体" w:hAnsi="宋体" w:cs="宋体"/>
                <w:bCs/>
                <w:szCs w:val="21"/>
              </w:rPr>
            </w:pPr>
            <w:r>
              <w:rPr>
                <w:rFonts w:hint="eastAsia" w:ascii="宋体" w:hAnsi="宋体" w:cs="宋体"/>
                <w:bCs/>
                <w:szCs w:val="21"/>
              </w:rPr>
              <w:t>职业资格（职业技术等级）证书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rPr>
                <w:rFonts w:ascii="宋体" w:hAnsi="宋体"/>
                <w:bCs/>
                <w:szCs w:val="21"/>
              </w:rPr>
            </w:pPr>
            <w:r>
              <w:rPr>
                <w:rFonts w:hint="eastAsia" w:ascii="宋体" w:hAnsi="宋体"/>
                <w:bCs/>
                <w:szCs w:val="21"/>
              </w:rPr>
              <w:t>电子与信息大类</w:t>
            </w:r>
          </w:p>
          <w:p>
            <w:pPr>
              <w:spacing w:line="400" w:lineRule="exact"/>
              <w:rPr>
                <w:rFonts w:ascii="宋体" w:hAnsi="宋体"/>
                <w:bCs/>
                <w:szCs w:val="21"/>
              </w:rPr>
            </w:pPr>
            <w:r>
              <w:rPr>
                <w:rFonts w:hint="eastAsia" w:ascii="宋体" w:hAnsi="宋体"/>
                <w:bCs/>
                <w:szCs w:val="21"/>
              </w:rPr>
              <w:t>（5</w:t>
            </w:r>
            <w:r>
              <w:rPr>
                <w:rFonts w:ascii="宋体" w:hAnsi="宋体"/>
                <w:bCs/>
                <w:szCs w:val="21"/>
              </w:rPr>
              <w:t>1</w:t>
            </w:r>
            <w:r>
              <w:rPr>
                <w:rFonts w:hint="eastAsia" w:ascii="宋体" w:hAnsi="宋体"/>
                <w:bCs/>
                <w:szCs w:val="21"/>
              </w:rPr>
              <w:t>）</w:t>
            </w:r>
          </w:p>
        </w:tc>
        <w:tc>
          <w:tcPr>
            <w:tcW w:w="1142" w:type="dxa"/>
          </w:tcPr>
          <w:p>
            <w:pPr>
              <w:spacing w:line="400" w:lineRule="exact"/>
              <w:rPr>
                <w:rFonts w:ascii="宋体" w:hAnsi="宋体"/>
                <w:bCs/>
                <w:szCs w:val="21"/>
              </w:rPr>
            </w:pPr>
            <w:r>
              <w:rPr>
                <w:rFonts w:hint="eastAsia" w:ascii="宋体" w:hAnsi="宋体"/>
                <w:bCs/>
                <w:szCs w:val="21"/>
              </w:rPr>
              <w:t>计算机类</w:t>
            </w:r>
          </w:p>
          <w:p>
            <w:pPr>
              <w:spacing w:line="400" w:lineRule="exact"/>
              <w:rPr>
                <w:rFonts w:ascii="宋体" w:hAnsi="宋体"/>
                <w:bCs/>
                <w:szCs w:val="21"/>
              </w:rPr>
            </w:pPr>
            <w:r>
              <w:rPr>
                <w:rFonts w:hint="eastAsia" w:ascii="宋体" w:hAnsi="宋体"/>
                <w:bCs/>
                <w:szCs w:val="21"/>
              </w:rPr>
              <w:t>（5</w:t>
            </w:r>
            <w:r>
              <w:rPr>
                <w:rFonts w:ascii="宋体" w:hAnsi="宋体"/>
                <w:bCs/>
                <w:szCs w:val="21"/>
              </w:rPr>
              <w:t>102</w:t>
            </w:r>
            <w:r>
              <w:rPr>
                <w:rFonts w:hint="eastAsia" w:ascii="宋体" w:hAnsi="宋体"/>
                <w:bCs/>
                <w:szCs w:val="21"/>
              </w:rPr>
              <w:t>）</w:t>
            </w:r>
          </w:p>
        </w:tc>
        <w:tc>
          <w:tcPr>
            <w:tcW w:w="1134" w:type="dxa"/>
          </w:tcPr>
          <w:p>
            <w:pPr>
              <w:spacing w:line="400" w:lineRule="exact"/>
              <w:rPr>
                <w:rFonts w:ascii="宋体" w:hAnsi="宋体"/>
                <w:bCs/>
                <w:szCs w:val="21"/>
              </w:rPr>
            </w:pPr>
            <w:r>
              <w:rPr>
                <w:rFonts w:hint="eastAsia" w:ascii="宋体" w:hAnsi="宋体"/>
                <w:bCs/>
                <w:szCs w:val="21"/>
              </w:rPr>
              <w:t>互联网和相关服务（6</w:t>
            </w:r>
            <w:r>
              <w:rPr>
                <w:rFonts w:ascii="宋体" w:hAnsi="宋体"/>
                <w:bCs/>
                <w:szCs w:val="21"/>
              </w:rPr>
              <w:t>4</w:t>
            </w:r>
            <w:r>
              <w:rPr>
                <w:rFonts w:hint="eastAsia" w:ascii="宋体" w:hAnsi="宋体"/>
                <w:bCs/>
                <w:szCs w:val="21"/>
              </w:rPr>
              <w:t>）</w:t>
            </w:r>
          </w:p>
          <w:p>
            <w:pPr>
              <w:spacing w:line="400" w:lineRule="exact"/>
              <w:rPr>
                <w:rFonts w:ascii="宋体" w:hAnsi="宋体"/>
                <w:bCs/>
                <w:szCs w:val="21"/>
              </w:rPr>
            </w:pPr>
            <w:r>
              <w:rPr>
                <w:rFonts w:hint="eastAsia" w:ascii="宋体" w:hAnsi="宋体"/>
                <w:bCs/>
                <w:szCs w:val="21"/>
              </w:rPr>
              <w:t>软件和信息技术服务业（6</w:t>
            </w:r>
            <w:r>
              <w:rPr>
                <w:rFonts w:ascii="宋体" w:hAnsi="宋体"/>
                <w:bCs/>
                <w:szCs w:val="21"/>
              </w:rPr>
              <w:t>5</w:t>
            </w:r>
            <w:r>
              <w:rPr>
                <w:rFonts w:hint="eastAsia" w:ascii="宋体" w:hAnsi="宋体"/>
                <w:bCs/>
                <w:szCs w:val="21"/>
              </w:rPr>
              <w:t>）</w:t>
            </w:r>
          </w:p>
        </w:tc>
        <w:tc>
          <w:tcPr>
            <w:tcW w:w="1275" w:type="dxa"/>
          </w:tcPr>
          <w:p>
            <w:pPr>
              <w:spacing w:line="400" w:lineRule="exact"/>
              <w:jc w:val="left"/>
              <w:rPr>
                <w:rFonts w:hint="eastAsia" w:ascii="PingFangSC-Regular" w:hAnsi="PingFangSC-Regular"/>
                <w:color w:val="333333"/>
                <w:spacing w:val="8"/>
                <w:shd w:val="clear" w:color="auto" w:fill="FFFFFF"/>
              </w:rPr>
            </w:pPr>
            <w:r>
              <w:rPr>
                <w:rFonts w:hint="eastAsia" w:ascii="PingFangSC-Regular" w:hAnsi="PingFangSC-Regular"/>
                <w:color w:val="333333"/>
                <w:spacing w:val="8"/>
                <w:shd w:val="clear" w:color="auto" w:fill="FFFFFF"/>
              </w:rPr>
              <w:t>其他办事人员（30199）、软件和信息技术服务人员（40405）、其他信息传输、软件和信息技术服务人员（40499）</w:t>
            </w:r>
          </w:p>
        </w:tc>
        <w:tc>
          <w:tcPr>
            <w:tcW w:w="1701" w:type="dxa"/>
          </w:tcPr>
          <w:p>
            <w:pPr>
              <w:spacing w:line="400" w:lineRule="exact"/>
              <w:rPr>
                <w:rFonts w:hint="eastAsia" w:ascii="PingFangSC-Regular" w:hAnsi="PingFangSC-Regular"/>
                <w:color w:val="333333"/>
                <w:spacing w:val="8"/>
                <w:shd w:val="clear" w:color="auto" w:fill="FFFFFF"/>
              </w:rPr>
            </w:pPr>
            <w:r>
              <w:rPr>
                <w:rFonts w:hint="eastAsia" w:ascii="PingFangSC-Regular" w:hAnsi="PingFangSC-Regular"/>
                <w:color w:val="333333"/>
                <w:spacing w:val="8"/>
                <w:shd w:val="clear" w:color="auto" w:fill="FFFFFF"/>
              </w:rPr>
              <w:t>办公自动化、</w:t>
            </w:r>
          </w:p>
          <w:p>
            <w:pPr>
              <w:spacing w:line="400" w:lineRule="exact"/>
              <w:rPr>
                <w:rFonts w:hint="eastAsia" w:ascii="PingFangSC-Regular" w:hAnsi="PingFangSC-Regular"/>
                <w:color w:val="333333"/>
                <w:spacing w:val="8"/>
                <w:shd w:val="clear" w:color="auto" w:fill="FFFFFF"/>
              </w:rPr>
            </w:pPr>
            <w:r>
              <w:rPr>
                <w:rFonts w:hint="eastAsia" w:ascii="PingFangSC-Regular" w:hAnsi="PingFangSC-Regular"/>
                <w:color w:val="333333"/>
                <w:spacing w:val="8"/>
                <w:shd w:val="clear" w:color="auto" w:fill="FFFFFF"/>
              </w:rPr>
              <w:t>计算机网络技术、</w:t>
            </w:r>
          </w:p>
          <w:p>
            <w:pPr>
              <w:spacing w:line="400" w:lineRule="exact"/>
              <w:rPr>
                <w:rFonts w:ascii="宋体" w:hAnsi="宋体"/>
                <w:bCs/>
                <w:szCs w:val="21"/>
              </w:rPr>
            </w:pPr>
          </w:p>
        </w:tc>
        <w:tc>
          <w:tcPr>
            <w:tcW w:w="3544" w:type="dxa"/>
          </w:tcPr>
          <w:p>
            <w:pPr>
              <w:spacing w:line="400" w:lineRule="exact"/>
              <w:rPr>
                <w:rFonts w:ascii="宋体" w:hAnsi="宋体"/>
                <w:bCs/>
                <w:szCs w:val="21"/>
              </w:rPr>
            </w:pPr>
            <w:r>
              <w:rPr>
                <w:rFonts w:hint="eastAsia" w:ascii="宋体" w:hAnsi="宋体"/>
                <w:bCs/>
                <w:szCs w:val="21"/>
              </w:rPr>
              <w:t>全国计算机等级二级：C语言程序设计、MySQL数据库程序设计、MS Office高级应用与设计；</w:t>
            </w:r>
          </w:p>
          <w:p>
            <w:pPr>
              <w:spacing w:line="400" w:lineRule="exact"/>
              <w:rPr>
                <w:rFonts w:ascii="宋体" w:hAnsi="宋体"/>
                <w:bCs/>
                <w:szCs w:val="21"/>
              </w:rPr>
            </w:pPr>
            <w:r>
              <w:rPr>
                <w:rFonts w:hint="eastAsia" w:ascii="宋体" w:hAnsi="宋体"/>
                <w:bCs/>
                <w:szCs w:val="21"/>
              </w:rPr>
              <w:t>三级：网络技术</w:t>
            </w:r>
          </w:p>
          <w:p>
            <w:pPr>
              <w:spacing w:line="400" w:lineRule="exact"/>
              <w:rPr>
                <w:rFonts w:ascii="宋体" w:hAnsi="宋体"/>
                <w:bCs/>
                <w:szCs w:val="21"/>
              </w:rPr>
            </w:pPr>
            <w:r>
              <w:rPr>
                <w:rFonts w:hint="eastAsia" w:ascii="宋体" w:hAnsi="宋体"/>
                <w:bCs/>
                <w:szCs w:val="21"/>
              </w:rPr>
              <w:t>四级：网络工程师</w:t>
            </w:r>
          </w:p>
          <w:p>
            <w:pPr>
              <w:spacing w:line="400" w:lineRule="exact"/>
              <w:rPr>
                <w:rFonts w:ascii="宋体" w:hAnsi="宋体"/>
                <w:bCs/>
                <w:szCs w:val="21"/>
              </w:rPr>
            </w:pPr>
            <w:r>
              <w:rPr>
                <w:rFonts w:hint="eastAsia" w:ascii="宋体" w:hAnsi="宋体"/>
                <w:bCs/>
                <w:szCs w:val="21"/>
              </w:rPr>
              <w:t>计算机技术与软件专业技术资格（水平）考试：初级资格程序员、中级软件设计师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rPr>
                <w:rFonts w:ascii="宋体" w:hAnsi="宋体"/>
                <w:bCs/>
                <w:szCs w:val="21"/>
              </w:rPr>
            </w:pPr>
            <w:r>
              <w:rPr>
                <w:rFonts w:hint="eastAsia" w:ascii="宋体" w:hAnsi="宋体"/>
                <w:bCs/>
                <w:szCs w:val="21"/>
              </w:rPr>
              <w:t>电子与信息大类</w:t>
            </w:r>
          </w:p>
          <w:p>
            <w:pPr>
              <w:spacing w:line="400" w:lineRule="exact"/>
              <w:rPr>
                <w:rFonts w:ascii="宋体" w:hAnsi="宋体"/>
                <w:bCs/>
                <w:szCs w:val="21"/>
              </w:rPr>
            </w:pPr>
            <w:r>
              <w:rPr>
                <w:rFonts w:hint="eastAsia" w:ascii="宋体" w:hAnsi="宋体"/>
                <w:bCs/>
                <w:szCs w:val="21"/>
              </w:rPr>
              <w:t>（5</w:t>
            </w:r>
            <w:r>
              <w:rPr>
                <w:rFonts w:ascii="宋体" w:hAnsi="宋体"/>
                <w:bCs/>
                <w:szCs w:val="21"/>
              </w:rPr>
              <w:t>1</w:t>
            </w:r>
            <w:r>
              <w:rPr>
                <w:rFonts w:hint="eastAsia" w:ascii="宋体" w:hAnsi="宋体"/>
                <w:bCs/>
                <w:szCs w:val="21"/>
              </w:rPr>
              <w:t>）</w:t>
            </w:r>
          </w:p>
        </w:tc>
        <w:tc>
          <w:tcPr>
            <w:tcW w:w="1142" w:type="dxa"/>
          </w:tcPr>
          <w:p>
            <w:pPr>
              <w:spacing w:line="400" w:lineRule="exact"/>
              <w:rPr>
                <w:rFonts w:ascii="宋体" w:hAnsi="宋体"/>
                <w:bCs/>
                <w:szCs w:val="21"/>
              </w:rPr>
            </w:pPr>
            <w:r>
              <w:rPr>
                <w:rFonts w:hint="eastAsia" w:ascii="宋体" w:hAnsi="宋体"/>
                <w:bCs/>
                <w:szCs w:val="21"/>
              </w:rPr>
              <w:t>计算机类</w:t>
            </w:r>
          </w:p>
          <w:p>
            <w:pPr>
              <w:spacing w:line="400" w:lineRule="exact"/>
              <w:rPr>
                <w:kern w:val="0"/>
                <w:szCs w:val="21"/>
              </w:rPr>
            </w:pPr>
            <w:r>
              <w:rPr>
                <w:rFonts w:hint="eastAsia" w:ascii="宋体" w:hAnsi="宋体"/>
                <w:bCs/>
                <w:szCs w:val="21"/>
              </w:rPr>
              <w:t>（5</w:t>
            </w:r>
            <w:r>
              <w:rPr>
                <w:rFonts w:ascii="宋体" w:hAnsi="宋体"/>
                <w:bCs/>
                <w:szCs w:val="21"/>
              </w:rPr>
              <w:t>102</w:t>
            </w:r>
            <w:r>
              <w:rPr>
                <w:rFonts w:hint="eastAsia" w:ascii="宋体" w:hAnsi="宋体"/>
                <w:bCs/>
                <w:szCs w:val="21"/>
              </w:rPr>
              <w:t>）</w:t>
            </w:r>
          </w:p>
        </w:tc>
        <w:tc>
          <w:tcPr>
            <w:tcW w:w="1134" w:type="dxa"/>
          </w:tcPr>
          <w:p>
            <w:pPr>
              <w:spacing w:line="400" w:lineRule="exact"/>
              <w:rPr>
                <w:rFonts w:ascii="宋体" w:hAnsi="宋体"/>
                <w:bCs/>
                <w:szCs w:val="21"/>
              </w:rPr>
            </w:pPr>
            <w:r>
              <w:rPr>
                <w:rFonts w:hint="eastAsia" w:ascii="宋体" w:hAnsi="宋体"/>
                <w:bCs/>
                <w:szCs w:val="21"/>
              </w:rPr>
              <w:t>软件和信息技术服务业（6</w:t>
            </w:r>
            <w:r>
              <w:rPr>
                <w:rFonts w:ascii="宋体" w:hAnsi="宋体"/>
                <w:bCs/>
                <w:szCs w:val="21"/>
              </w:rPr>
              <w:t>5</w:t>
            </w:r>
            <w:r>
              <w:rPr>
                <w:rFonts w:hint="eastAsia" w:ascii="宋体" w:hAnsi="宋体"/>
                <w:bCs/>
                <w:szCs w:val="21"/>
              </w:rPr>
              <w:t>）</w:t>
            </w:r>
          </w:p>
        </w:tc>
        <w:tc>
          <w:tcPr>
            <w:tcW w:w="1275" w:type="dxa"/>
          </w:tcPr>
          <w:p>
            <w:pPr>
              <w:spacing w:line="400" w:lineRule="exact"/>
              <w:jc w:val="left"/>
              <w:rPr>
                <w:rFonts w:ascii="宋体" w:hAnsi="宋体"/>
                <w:bCs/>
                <w:szCs w:val="21"/>
              </w:rPr>
            </w:pPr>
            <w:r>
              <w:rPr>
                <w:rFonts w:hint="eastAsia" w:ascii="PingFangSC-Regular" w:hAnsi="PingFangSC-Regular"/>
                <w:color w:val="333333"/>
                <w:spacing w:val="8"/>
                <w:shd w:val="clear" w:color="auto" w:fill="FFFFFF"/>
              </w:rPr>
              <w:t>软件和信息技术服务人员（40405）、其他信息传输、软件和信息技术服务人员（40499）</w:t>
            </w:r>
          </w:p>
        </w:tc>
        <w:tc>
          <w:tcPr>
            <w:tcW w:w="1701" w:type="dxa"/>
          </w:tcPr>
          <w:p>
            <w:pPr>
              <w:spacing w:line="400" w:lineRule="exact"/>
              <w:rPr>
                <w:rFonts w:ascii="宋体" w:hAnsi="宋体"/>
                <w:bCs/>
                <w:szCs w:val="21"/>
              </w:rPr>
            </w:pPr>
            <w:r>
              <w:rPr>
                <w:rFonts w:hint="eastAsia" w:ascii="宋体" w:hAnsi="宋体"/>
                <w:bCs/>
                <w:szCs w:val="21"/>
              </w:rPr>
              <w:t>Web前端开发、网站开发、</w:t>
            </w:r>
          </w:p>
          <w:p>
            <w:pPr>
              <w:spacing w:line="400" w:lineRule="exact"/>
              <w:rPr>
                <w:rFonts w:ascii="宋体" w:hAnsi="宋体"/>
                <w:bCs/>
                <w:szCs w:val="21"/>
              </w:rPr>
            </w:pPr>
            <w:r>
              <w:rPr>
                <w:rFonts w:hint="eastAsia" w:ascii="宋体" w:hAnsi="宋体"/>
                <w:bCs/>
                <w:szCs w:val="21"/>
              </w:rPr>
              <w:t>软件测试技术、</w:t>
            </w:r>
          </w:p>
        </w:tc>
        <w:tc>
          <w:tcPr>
            <w:tcW w:w="3544" w:type="dxa"/>
          </w:tcPr>
          <w:p>
            <w:pPr>
              <w:spacing w:line="400" w:lineRule="exact"/>
              <w:rPr>
                <w:rFonts w:ascii="宋体" w:hAnsi="宋体"/>
                <w:bCs/>
                <w:szCs w:val="21"/>
              </w:rPr>
            </w:pPr>
            <w:r>
              <w:rPr>
                <w:rFonts w:hint="eastAsia" w:ascii="宋体" w:hAnsi="宋体"/>
                <w:bCs/>
                <w:szCs w:val="21"/>
              </w:rPr>
              <w:t>全国计算机等级二级：C语言程序设计、MySQL数据库程序设计；</w:t>
            </w:r>
          </w:p>
          <w:p>
            <w:pPr>
              <w:spacing w:line="400" w:lineRule="exact"/>
              <w:rPr>
                <w:rFonts w:ascii="宋体" w:hAnsi="宋体"/>
                <w:bCs/>
                <w:szCs w:val="21"/>
              </w:rPr>
            </w:pPr>
            <w:r>
              <w:rPr>
                <w:rFonts w:hint="eastAsia" w:ascii="宋体" w:hAnsi="宋体"/>
                <w:bCs/>
                <w:szCs w:val="21"/>
              </w:rPr>
              <w:t>三级：数据库技术</w:t>
            </w:r>
          </w:p>
          <w:p>
            <w:pPr>
              <w:spacing w:line="400" w:lineRule="exact"/>
              <w:rPr>
                <w:rFonts w:ascii="宋体" w:hAnsi="宋体"/>
                <w:bCs/>
                <w:szCs w:val="21"/>
              </w:rPr>
            </w:pPr>
            <w:r>
              <w:rPr>
                <w:rFonts w:hint="eastAsia" w:ascii="宋体" w:hAnsi="宋体"/>
                <w:bCs/>
                <w:szCs w:val="21"/>
              </w:rPr>
              <w:t>四级：数据库工程师</w:t>
            </w:r>
          </w:p>
          <w:p>
            <w:pPr>
              <w:spacing w:line="400" w:lineRule="exact"/>
              <w:rPr>
                <w:rFonts w:ascii="宋体" w:hAnsi="宋体"/>
                <w:bCs/>
                <w:szCs w:val="21"/>
              </w:rPr>
            </w:pPr>
            <w:r>
              <w:rPr>
                <w:rFonts w:hint="eastAsia" w:ascii="宋体" w:hAnsi="宋体"/>
                <w:bCs/>
                <w:szCs w:val="21"/>
              </w:rPr>
              <w:t>计算机技术与软件专业技术资格（水平）考试：初级资格程序员、网页制作员，中级软件设计师；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rPr>
                <w:rFonts w:ascii="宋体" w:hAnsi="宋体"/>
                <w:bCs/>
                <w:szCs w:val="21"/>
              </w:rPr>
            </w:pPr>
            <w:r>
              <w:rPr>
                <w:rFonts w:hint="eastAsia" w:ascii="宋体" w:hAnsi="宋体"/>
                <w:bCs/>
                <w:szCs w:val="21"/>
              </w:rPr>
              <w:t>电子与信息大类</w:t>
            </w:r>
          </w:p>
          <w:p>
            <w:pPr>
              <w:spacing w:line="400" w:lineRule="exact"/>
              <w:rPr>
                <w:rFonts w:ascii="宋体" w:hAnsi="宋体"/>
                <w:bCs/>
                <w:szCs w:val="21"/>
              </w:rPr>
            </w:pPr>
            <w:r>
              <w:rPr>
                <w:rFonts w:hint="eastAsia" w:ascii="宋体" w:hAnsi="宋体"/>
                <w:bCs/>
                <w:szCs w:val="21"/>
              </w:rPr>
              <w:t>（5</w:t>
            </w:r>
            <w:r>
              <w:rPr>
                <w:rFonts w:ascii="宋体" w:hAnsi="宋体"/>
                <w:bCs/>
                <w:szCs w:val="21"/>
              </w:rPr>
              <w:t>1</w:t>
            </w:r>
            <w:r>
              <w:rPr>
                <w:rFonts w:hint="eastAsia" w:ascii="宋体" w:hAnsi="宋体"/>
                <w:bCs/>
                <w:szCs w:val="21"/>
              </w:rPr>
              <w:t>）</w:t>
            </w:r>
          </w:p>
        </w:tc>
        <w:tc>
          <w:tcPr>
            <w:tcW w:w="1142" w:type="dxa"/>
          </w:tcPr>
          <w:p>
            <w:pPr>
              <w:spacing w:line="400" w:lineRule="exact"/>
              <w:rPr>
                <w:rFonts w:ascii="宋体" w:hAnsi="宋体"/>
                <w:bCs/>
                <w:szCs w:val="21"/>
              </w:rPr>
            </w:pPr>
            <w:r>
              <w:rPr>
                <w:rFonts w:hint="eastAsia" w:ascii="宋体" w:hAnsi="宋体"/>
                <w:bCs/>
                <w:szCs w:val="21"/>
              </w:rPr>
              <w:t>计算机类</w:t>
            </w:r>
          </w:p>
          <w:p>
            <w:pPr>
              <w:spacing w:line="400" w:lineRule="exact"/>
              <w:rPr>
                <w:kern w:val="0"/>
                <w:szCs w:val="21"/>
              </w:rPr>
            </w:pPr>
            <w:r>
              <w:rPr>
                <w:rFonts w:hint="eastAsia" w:ascii="宋体" w:hAnsi="宋体"/>
                <w:bCs/>
                <w:szCs w:val="21"/>
              </w:rPr>
              <w:t>（5</w:t>
            </w:r>
            <w:r>
              <w:rPr>
                <w:rFonts w:ascii="宋体" w:hAnsi="宋体"/>
                <w:bCs/>
                <w:szCs w:val="21"/>
              </w:rPr>
              <w:t>102</w:t>
            </w:r>
            <w:r>
              <w:rPr>
                <w:rFonts w:hint="eastAsia" w:ascii="宋体" w:hAnsi="宋体"/>
                <w:bCs/>
                <w:szCs w:val="21"/>
              </w:rPr>
              <w:t>）</w:t>
            </w:r>
          </w:p>
        </w:tc>
        <w:tc>
          <w:tcPr>
            <w:tcW w:w="1134" w:type="dxa"/>
          </w:tcPr>
          <w:p>
            <w:pPr>
              <w:spacing w:line="400" w:lineRule="exact"/>
              <w:rPr>
                <w:rFonts w:ascii="宋体" w:hAnsi="宋体"/>
                <w:bCs/>
                <w:szCs w:val="21"/>
              </w:rPr>
            </w:pPr>
            <w:r>
              <w:rPr>
                <w:rFonts w:hint="eastAsia" w:ascii="宋体" w:hAnsi="宋体"/>
                <w:bCs/>
                <w:szCs w:val="21"/>
              </w:rPr>
              <w:t>软件和信息技术服务业（6</w:t>
            </w:r>
            <w:r>
              <w:rPr>
                <w:rFonts w:ascii="宋体" w:hAnsi="宋体"/>
                <w:bCs/>
                <w:szCs w:val="21"/>
              </w:rPr>
              <w:t>5</w:t>
            </w:r>
            <w:r>
              <w:rPr>
                <w:rFonts w:hint="eastAsia" w:ascii="宋体" w:hAnsi="宋体"/>
                <w:bCs/>
                <w:szCs w:val="21"/>
              </w:rPr>
              <w:t>）</w:t>
            </w:r>
          </w:p>
        </w:tc>
        <w:tc>
          <w:tcPr>
            <w:tcW w:w="1275" w:type="dxa"/>
          </w:tcPr>
          <w:p>
            <w:pPr>
              <w:spacing w:line="400" w:lineRule="exact"/>
              <w:jc w:val="left"/>
              <w:rPr>
                <w:rFonts w:ascii="宋体" w:hAnsi="宋体"/>
                <w:bCs/>
                <w:szCs w:val="21"/>
              </w:rPr>
            </w:pPr>
            <w:r>
              <w:rPr>
                <w:rFonts w:hint="eastAsia" w:ascii="PingFangSC-Regular" w:hAnsi="PingFangSC-Regular"/>
                <w:color w:val="333333"/>
                <w:spacing w:val="8"/>
                <w:shd w:val="clear" w:color="auto" w:fill="FFFFFF"/>
              </w:rPr>
              <w:t>软件和信息技术服务人员（40405）</w:t>
            </w:r>
          </w:p>
        </w:tc>
        <w:tc>
          <w:tcPr>
            <w:tcW w:w="1701" w:type="dxa"/>
          </w:tcPr>
          <w:p>
            <w:pPr>
              <w:spacing w:line="400" w:lineRule="exact"/>
              <w:rPr>
                <w:rFonts w:ascii="宋体" w:hAnsi="宋体"/>
                <w:bCs/>
                <w:szCs w:val="21"/>
              </w:rPr>
            </w:pPr>
            <w:r>
              <w:rPr>
                <w:rFonts w:hint="eastAsia" w:ascii="宋体" w:hAnsi="宋体"/>
                <w:bCs/>
                <w:szCs w:val="21"/>
              </w:rPr>
              <w:t>平面广告设计、彩色印刷、海报设计、产品包装设计、商业宣传策划、U</w:t>
            </w:r>
            <w:r>
              <w:rPr>
                <w:rFonts w:ascii="宋体" w:hAnsi="宋体"/>
                <w:bCs/>
                <w:szCs w:val="21"/>
              </w:rPr>
              <w:t>I</w:t>
            </w:r>
            <w:r>
              <w:rPr>
                <w:rFonts w:hint="eastAsia" w:ascii="宋体" w:hAnsi="宋体"/>
                <w:bCs/>
                <w:szCs w:val="21"/>
              </w:rPr>
              <w:t>设计、室内设计</w:t>
            </w:r>
          </w:p>
        </w:tc>
        <w:tc>
          <w:tcPr>
            <w:tcW w:w="3544" w:type="dxa"/>
          </w:tcPr>
          <w:p>
            <w:pPr>
              <w:spacing w:line="400" w:lineRule="exact"/>
              <w:rPr>
                <w:rFonts w:ascii="宋体" w:hAnsi="宋体"/>
                <w:bCs/>
                <w:szCs w:val="21"/>
              </w:rPr>
            </w:pPr>
            <w:r>
              <w:rPr>
                <w:rFonts w:hint="eastAsia" w:ascii="宋体" w:hAnsi="宋体"/>
                <w:bCs/>
                <w:szCs w:val="21"/>
              </w:rPr>
              <w:t>Adobe中国认证设计师（Photoshop）</w:t>
            </w:r>
          </w:p>
          <w:p>
            <w:pPr>
              <w:spacing w:line="400" w:lineRule="exact"/>
              <w:rPr>
                <w:rFonts w:ascii="宋体" w:hAnsi="宋体"/>
                <w:bCs/>
                <w:szCs w:val="21"/>
              </w:rPr>
            </w:pPr>
            <w:r>
              <w:rPr>
                <w:rFonts w:hint="eastAsia" w:ascii="宋体" w:hAnsi="宋体"/>
                <w:bCs/>
                <w:szCs w:val="21"/>
              </w:rPr>
              <w:t>中华人民共和国信息产业部的“平面设计师资格证书”</w:t>
            </w:r>
          </w:p>
        </w:tc>
      </w:tr>
    </w:tbl>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r>
        <w:rPr>
          <w:rStyle w:val="7"/>
          <w:rFonts w:hint="eastAsia" w:ascii="宋体" w:hAnsi="宋体"/>
          <w:szCs w:val="21"/>
        </w:rPr>
        <w:t>(二) 职业岗位群和核心能力分析</w:t>
      </w:r>
    </w:p>
    <w:tbl>
      <w:tblPr>
        <w:tblStyle w:val="120"/>
        <w:tblW w:w="9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3517"/>
        <w:gridCol w:w="2124"/>
        <w:gridCol w:w="1305"/>
        <w:gridCol w:w="1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w:t>
            </w:r>
          </w:p>
        </w:tc>
        <w:tc>
          <w:tcPr>
            <w:tcW w:w="3517"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岗位能力要求</w:t>
            </w:r>
          </w:p>
        </w:tc>
        <w:tc>
          <w:tcPr>
            <w:tcW w:w="2124"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岗位职责</w:t>
            </w:r>
          </w:p>
        </w:tc>
        <w:tc>
          <w:tcPr>
            <w:tcW w:w="1305"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导出课程</w:t>
            </w:r>
          </w:p>
        </w:tc>
        <w:tc>
          <w:tcPr>
            <w:tcW w:w="1703"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综合开设课程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271" w:type="dxa"/>
            <w:shd w:val="clear" w:color="auto" w:fill="auto"/>
          </w:tcPr>
          <w:p>
            <w:pPr>
              <w:widowControl/>
              <w:shd w:val="clear" w:color="auto" w:fill="FFFFFF"/>
              <w:jc w:val="left"/>
              <w:rPr>
                <w:rFonts w:ascii="宋体" w:hAnsi="宋体" w:cs="Arial"/>
                <w:b/>
                <w:bCs/>
                <w:kern w:val="0"/>
                <w:sz w:val="18"/>
                <w:szCs w:val="18"/>
              </w:rPr>
            </w:pPr>
            <w:r>
              <w:rPr>
                <w:rStyle w:val="7"/>
                <w:rFonts w:hint="eastAsia" w:ascii="宋体" w:hAnsi="宋体"/>
                <w:b w:val="0"/>
                <w:szCs w:val="21"/>
              </w:rPr>
              <w:t>系统开发</w:t>
            </w:r>
          </w:p>
        </w:tc>
        <w:tc>
          <w:tcPr>
            <w:tcW w:w="3517" w:type="dxa"/>
            <w:shd w:val="clear" w:color="auto" w:fill="auto"/>
          </w:tcPr>
          <w:p>
            <w:pPr>
              <w:widowControl/>
              <w:shd w:val="clear" w:color="auto" w:fill="FFFFFF"/>
              <w:jc w:val="left"/>
              <w:rPr>
                <w:rStyle w:val="7"/>
                <w:b w:val="0"/>
              </w:rPr>
            </w:pPr>
            <w:r>
              <w:rPr>
                <w:rStyle w:val="7"/>
                <w:rFonts w:hint="eastAsia"/>
                <w:b w:val="0"/>
              </w:rPr>
              <w:t>1、熟练使用C、Java等编程语言；</w:t>
            </w:r>
          </w:p>
          <w:p>
            <w:pPr>
              <w:widowControl/>
              <w:shd w:val="clear" w:color="auto" w:fill="FFFFFF"/>
              <w:jc w:val="left"/>
              <w:rPr>
                <w:rStyle w:val="7"/>
                <w:b w:val="0"/>
              </w:rPr>
            </w:pPr>
            <w:r>
              <w:rPr>
                <w:rStyle w:val="7"/>
                <w:rFonts w:hint="eastAsia"/>
                <w:b w:val="0"/>
              </w:rPr>
              <w:t>2、熟悉H</w:t>
            </w:r>
            <w:r>
              <w:rPr>
                <w:rStyle w:val="7"/>
                <w:b w:val="0"/>
              </w:rPr>
              <w:t>TML5</w:t>
            </w:r>
            <w:r>
              <w:rPr>
                <w:rStyle w:val="7"/>
                <w:rFonts w:hint="eastAsia"/>
                <w:b w:val="0"/>
              </w:rPr>
              <w:t>、</w:t>
            </w:r>
            <w:r>
              <w:rPr>
                <w:rStyle w:val="7"/>
                <w:b w:val="0"/>
              </w:rPr>
              <w:t>CSS</w:t>
            </w:r>
            <w:r>
              <w:rPr>
                <w:rStyle w:val="7"/>
                <w:rFonts w:hint="eastAsia"/>
                <w:b w:val="0"/>
              </w:rPr>
              <w:t>、JavaScript的使用；</w:t>
            </w:r>
          </w:p>
          <w:p>
            <w:pPr>
              <w:widowControl/>
              <w:shd w:val="clear" w:color="auto" w:fill="FFFFFF"/>
              <w:jc w:val="left"/>
              <w:rPr>
                <w:rStyle w:val="7"/>
                <w:b w:val="0"/>
              </w:rPr>
            </w:pPr>
            <w:r>
              <w:rPr>
                <w:rStyle w:val="7"/>
                <w:rFonts w:hint="eastAsia"/>
                <w:b w:val="0"/>
              </w:rPr>
              <w:t>3、熟悉使用P</w:t>
            </w:r>
            <w:r>
              <w:rPr>
                <w:rStyle w:val="7"/>
                <w:b w:val="0"/>
              </w:rPr>
              <w:t>HP</w:t>
            </w:r>
            <w:r>
              <w:rPr>
                <w:rStyle w:val="7"/>
                <w:rFonts w:hint="eastAsia"/>
                <w:b w:val="0"/>
              </w:rPr>
              <w:t>开发网站；</w:t>
            </w:r>
          </w:p>
          <w:p>
            <w:pPr>
              <w:widowControl/>
              <w:shd w:val="clear" w:color="auto" w:fill="FFFFFF"/>
              <w:jc w:val="left"/>
              <w:rPr>
                <w:rStyle w:val="7"/>
                <w:b w:val="0"/>
              </w:rPr>
            </w:pPr>
            <w:r>
              <w:rPr>
                <w:rStyle w:val="7"/>
                <w:b w:val="0"/>
              </w:rPr>
              <w:t>4</w:t>
            </w:r>
            <w:r>
              <w:rPr>
                <w:rStyle w:val="7"/>
                <w:rFonts w:hint="eastAsia"/>
                <w:b w:val="0"/>
              </w:rPr>
              <w:t>、熟悉需求分析、系统设计、软件研发、集成测试、安装部署等工作；</w:t>
            </w:r>
          </w:p>
          <w:p>
            <w:pPr>
              <w:widowControl/>
              <w:shd w:val="clear" w:color="auto" w:fill="FFFFFF"/>
              <w:jc w:val="left"/>
              <w:rPr>
                <w:rFonts w:ascii="宋体" w:hAnsi="宋体" w:cs="Arial"/>
                <w:kern w:val="0"/>
                <w:szCs w:val="21"/>
              </w:rPr>
            </w:pPr>
            <w:r>
              <w:rPr>
                <w:rStyle w:val="7"/>
                <w:rFonts w:hint="eastAsia"/>
                <w:b w:val="0"/>
              </w:rPr>
              <w:t>5、</w:t>
            </w:r>
            <w:r>
              <w:rPr>
                <w:rFonts w:hint="eastAsia" w:ascii="宋体" w:hAnsi="宋体" w:cs="Arial"/>
                <w:kern w:val="0"/>
                <w:szCs w:val="21"/>
              </w:rPr>
              <w:t>熟悉网站测试流程，移动端测试流程，</w:t>
            </w:r>
            <w:r>
              <w:rPr>
                <w:rFonts w:hint="eastAsia"/>
              </w:rPr>
              <w:t xml:space="preserve"> </w:t>
            </w:r>
            <w:r>
              <w:rPr>
                <w:rFonts w:hint="eastAsia" w:ascii="宋体" w:hAnsi="宋体" w:cs="Arial"/>
                <w:kern w:val="0"/>
                <w:szCs w:val="21"/>
              </w:rPr>
              <w:t>熟悉软件测试理论和技术，熟练运用各种黑盒测试用例设计方法，了解测试生命周期。</w:t>
            </w:r>
          </w:p>
          <w:p>
            <w:pPr>
              <w:widowControl/>
              <w:shd w:val="clear" w:color="auto" w:fill="FFFFFF"/>
              <w:jc w:val="left"/>
              <w:rPr>
                <w:rStyle w:val="7"/>
                <w:b w:val="0"/>
              </w:rPr>
            </w:pPr>
            <w:r>
              <w:rPr>
                <w:rFonts w:ascii="宋体" w:hAnsi="宋体" w:cs="Arial"/>
                <w:kern w:val="0"/>
                <w:szCs w:val="21"/>
              </w:rPr>
              <w:t>6</w:t>
            </w:r>
            <w:r>
              <w:rPr>
                <w:rFonts w:hint="eastAsia" w:ascii="宋体" w:hAnsi="宋体" w:cs="Arial"/>
                <w:kern w:val="0"/>
                <w:szCs w:val="21"/>
              </w:rPr>
              <w:t>、熟练使用至少一种测试缺陷管理工具，熟练规范的编写BUG描述:</w:t>
            </w:r>
          </w:p>
          <w:p>
            <w:pPr>
              <w:widowControl/>
              <w:shd w:val="clear" w:color="auto" w:fill="FFFFFF"/>
              <w:jc w:val="left"/>
              <w:rPr>
                <w:rFonts w:ascii="宋体" w:hAnsi="宋体" w:cs="Arial"/>
                <w:b/>
                <w:bCs/>
                <w:kern w:val="0"/>
                <w:szCs w:val="21"/>
              </w:rPr>
            </w:pPr>
            <w:r>
              <w:rPr>
                <w:rStyle w:val="7"/>
                <w:rFonts w:ascii="宋体" w:hAnsi="宋体"/>
                <w:b w:val="0"/>
                <w:szCs w:val="21"/>
              </w:rPr>
              <w:t>7</w:t>
            </w:r>
            <w:r>
              <w:rPr>
                <w:rStyle w:val="7"/>
                <w:rFonts w:hint="eastAsia" w:ascii="宋体" w:hAnsi="宋体"/>
                <w:b w:val="0"/>
                <w:szCs w:val="21"/>
              </w:rPr>
              <w:t>、具备良好的抗压性、良好的学习能力和团队协助能力。</w:t>
            </w:r>
          </w:p>
        </w:tc>
        <w:tc>
          <w:tcPr>
            <w:tcW w:w="2124" w:type="dxa"/>
            <w:shd w:val="clear" w:color="auto" w:fill="auto"/>
          </w:tcPr>
          <w:p>
            <w:pPr>
              <w:widowControl/>
              <w:jc w:val="left"/>
              <w:rPr>
                <w:rFonts w:ascii="宋体" w:hAnsi="宋体" w:cs="Arial"/>
                <w:kern w:val="0"/>
                <w:szCs w:val="21"/>
              </w:rPr>
            </w:pPr>
            <w:r>
              <w:rPr>
                <w:rFonts w:hint="eastAsia" w:ascii="宋体" w:hAnsi="宋体" w:cs="Arial"/>
                <w:kern w:val="0"/>
                <w:szCs w:val="21"/>
              </w:rPr>
              <w:t>1、根据软件设计（网站）方案，完成编码实现、调试、验证等工作；</w:t>
            </w:r>
          </w:p>
          <w:p>
            <w:pPr>
              <w:widowControl/>
              <w:jc w:val="left"/>
              <w:rPr>
                <w:rFonts w:ascii="宋体" w:hAnsi="宋体" w:cs="Arial"/>
                <w:kern w:val="0"/>
                <w:szCs w:val="21"/>
              </w:rPr>
            </w:pPr>
            <w:r>
              <w:rPr>
                <w:rFonts w:hint="eastAsia" w:ascii="宋体" w:hAnsi="宋体" w:cs="Arial"/>
                <w:kern w:val="0"/>
                <w:szCs w:val="21"/>
              </w:rPr>
              <w:t>2、负责现有软件（网站）的维护和升级；</w:t>
            </w:r>
          </w:p>
          <w:p>
            <w:pPr>
              <w:widowControl/>
              <w:jc w:val="left"/>
              <w:rPr>
                <w:rFonts w:ascii="宋体" w:hAnsi="宋体" w:cs="Arial"/>
                <w:kern w:val="0"/>
                <w:szCs w:val="21"/>
              </w:rPr>
            </w:pPr>
            <w:r>
              <w:rPr>
                <w:rFonts w:hint="eastAsia" w:ascii="宋体" w:hAnsi="宋体" w:cs="Arial"/>
                <w:kern w:val="0"/>
                <w:szCs w:val="21"/>
              </w:rPr>
              <w:t>3、负责解决开发过程中的技术问题；</w:t>
            </w:r>
          </w:p>
          <w:p>
            <w:pPr>
              <w:widowControl/>
              <w:jc w:val="left"/>
              <w:rPr>
                <w:rFonts w:ascii="宋体" w:hAnsi="宋体" w:cs="Arial"/>
                <w:kern w:val="0"/>
                <w:szCs w:val="21"/>
              </w:rPr>
            </w:pPr>
            <w:r>
              <w:rPr>
                <w:rFonts w:hint="eastAsia" w:ascii="宋体" w:hAnsi="宋体" w:cs="Arial"/>
                <w:kern w:val="0"/>
                <w:szCs w:val="21"/>
              </w:rPr>
              <w:t>4、负责软件（网站）开发文档编写工作；</w:t>
            </w:r>
          </w:p>
          <w:p>
            <w:pPr>
              <w:widowControl/>
              <w:jc w:val="left"/>
              <w:rPr>
                <w:rFonts w:ascii="宋体" w:hAnsi="宋体" w:cs="Arial"/>
                <w:kern w:val="0"/>
                <w:szCs w:val="21"/>
              </w:rPr>
            </w:pPr>
            <w:r>
              <w:rPr>
                <w:rFonts w:hint="eastAsia" w:ascii="宋体" w:hAnsi="宋体" w:cs="Arial"/>
                <w:kern w:val="0"/>
                <w:szCs w:val="21"/>
              </w:rPr>
              <w:t>5、负责web平台应用和移动端软件的功能测试、性能测试、兼容性测试等；</w:t>
            </w:r>
          </w:p>
        </w:tc>
        <w:tc>
          <w:tcPr>
            <w:tcW w:w="1305" w:type="dxa"/>
            <w:shd w:val="clear" w:color="auto" w:fill="auto"/>
          </w:tcPr>
          <w:p>
            <w:pPr>
              <w:widowControl/>
              <w:jc w:val="left"/>
              <w:rPr>
                <w:rFonts w:ascii="宋体" w:hAnsi="宋体" w:cs="Arial"/>
                <w:b/>
                <w:bCs/>
                <w:kern w:val="0"/>
                <w:szCs w:val="21"/>
              </w:rPr>
            </w:pPr>
            <w:r>
              <w:rPr>
                <w:rFonts w:hint="eastAsia" w:ascii="宋体" w:hAnsi="宋体" w:cs="Arial"/>
                <w:kern w:val="0"/>
                <w:szCs w:val="21"/>
              </w:rPr>
              <w:t>数据结构与算法分析</w:t>
            </w:r>
            <w:r>
              <w:rPr>
                <w:rFonts w:hint="eastAsia" w:ascii="宋体" w:hAnsi="宋体" w:cs="Arial"/>
                <w:kern w:val="0"/>
                <w:szCs w:val="21"/>
                <w:lang w:eastAsia="zh-CN"/>
              </w:rPr>
              <w:t>、</w:t>
            </w:r>
            <w:r>
              <w:rPr>
                <w:rFonts w:hint="eastAsia" w:ascii="宋体" w:hAnsi="宋体" w:cs="Arial"/>
                <w:kern w:val="0"/>
                <w:szCs w:val="21"/>
              </w:rPr>
              <w:t>JavaScript</w:t>
            </w:r>
            <w:r>
              <w:rPr>
                <w:rFonts w:ascii="宋体" w:hAnsi="宋体" w:cs="Arial"/>
                <w:kern w:val="0"/>
                <w:szCs w:val="21"/>
              </w:rPr>
              <w:t>+jQuery+XML</w:t>
            </w:r>
            <w:r>
              <w:rPr>
                <w:rFonts w:hint="eastAsia" w:ascii="宋体" w:hAnsi="宋体" w:cs="Arial"/>
                <w:kern w:val="0"/>
                <w:szCs w:val="21"/>
              </w:rPr>
              <w:t>、Java程序设计、动态网站开发（P</w:t>
            </w:r>
            <w:r>
              <w:rPr>
                <w:rFonts w:ascii="宋体" w:hAnsi="宋体" w:cs="Arial"/>
                <w:kern w:val="0"/>
                <w:szCs w:val="21"/>
              </w:rPr>
              <w:t>HP</w:t>
            </w:r>
            <w:r>
              <w:rPr>
                <w:rFonts w:hint="eastAsia" w:ascii="宋体" w:hAnsi="宋体" w:cs="Arial"/>
                <w:kern w:val="0"/>
                <w:szCs w:val="21"/>
              </w:rPr>
              <w:t>）、数据库技术及应用、软件测试技术、软件测试自动化、软件测试项目实训</w:t>
            </w:r>
          </w:p>
        </w:tc>
        <w:tc>
          <w:tcPr>
            <w:tcW w:w="1703" w:type="dxa"/>
            <w:vMerge w:val="restart"/>
            <w:shd w:val="clear" w:color="auto" w:fill="auto"/>
          </w:tcPr>
          <w:p>
            <w:pPr>
              <w:widowControl/>
              <w:spacing w:line="360" w:lineRule="auto"/>
              <w:jc w:val="left"/>
              <w:rPr>
                <w:rFonts w:ascii="宋体" w:hAnsi="宋体" w:cs="Arial"/>
                <w:b/>
                <w:bCs/>
                <w:kern w:val="0"/>
                <w:szCs w:val="21"/>
              </w:rPr>
            </w:pPr>
            <w:r>
              <w:rPr>
                <w:rFonts w:hint="eastAsia" w:ascii="宋体" w:hAnsi="宋体" w:cs="Arial"/>
                <w:kern w:val="0"/>
                <w:szCs w:val="21"/>
                <w:lang w:val="en-US" w:eastAsia="zh-CN"/>
              </w:rPr>
              <w:t>计算机专业英语</w:t>
            </w:r>
            <w:r>
              <w:rPr>
                <w:rFonts w:hint="eastAsia" w:ascii="宋体" w:hAnsi="宋体" w:cs="Arial"/>
                <w:kern w:val="0"/>
                <w:szCs w:val="21"/>
              </w:rPr>
              <w:t>、H5交互融媒体制作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271" w:type="dxa"/>
            <w:shd w:val="clear" w:color="auto" w:fill="auto"/>
          </w:tcPr>
          <w:p>
            <w:pPr>
              <w:rPr>
                <w:rStyle w:val="7"/>
                <w:rFonts w:ascii="宋体" w:hAnsi="宋体"/>
                <w:b w:val="0"/>
                <w:szCs w:val="21"/>
              </w:rPr>
            </w:pPr>
            <w:r>
              <w:rPr>
                <w:rStyle w:val="7"/>
                <w:rFonts w:hint="eastAsia" w:ascii="宋体" w:hAnsi="宋体"/>
                <w:b w:val="0"/>
                <w:szCs w:val="21"/>
              </w:rPr>
              <w:t>平面设计</w:t>
            </w:r>
          </w:p>
        </w:tc>
        <w:tc>
          <w:tcPr>
            <w:tcW w:w="3517" w:type="dxa"/>
            <w:shd w:val="clear" w:color="auto" w:fill="auto"/>
          </w:tcPr>
          <w:p>
            <w:pPr>
              <w:rPr>
                <w:rStyle w:val="7"/>
                <w:rFonts w:ascii="宋体" w:hAnsi="宋体"/>
                <w:b w:val="0"/>
                <w:szCs w:val="21"/>
              </w:rPr>
            </w:pPr>
            <w:r>
              <w:rPr>
                <w:rStyle w:val="7"/>
                <w:rFonts w:hint="eastAsia" w:ascii="宋体" w:hAnsi="宋体"/>
                <w:b w:val="0"/>
                <w:szCs w:val="21"/>
              </w:rPr>
              <w:t>1、具有良好的审美观、理解能力、沟通能力和团队协作能力；</w:t>
            </w:r>
          </w:p>
          <w:p>
            <w:pPr>
              <w:rPr>
                <w:rStyle w:val="7"/>
                <w:rFonts w:ascii="宋体" w:hAnsi="宋体"/>
                <w:b w:val="0"/>
                <w:szCs w:val="21"/>
              </w:rPr>
            </w:pPr>
            <w:r>
              <w:rPr>
                <w:rStyle w:val="7"/>
                <w:rFonts w:hint="eastAsia" w:ascii="宋体" w:hAnsi="宋体"/>
                <w:b w:val="0"/>
                <w:szCs w:val="21"/>
              </w:rPr>
              <w:t>2、有一定的美术基础（色彩构成及平面构成）；</w:t>
            </w:r>
          </w:p>
          <w:p>
            <w:pPr>
              <w:rPr>
                <w:rStyle w:val="7"/>
                <w:rFonts w:ascii="宋体" w:hAnsi="宋体"/>
                <w:b w:val="0"/>
                <w:szCs w:val="21"/>
              </w:rPr>
            </w:pPr>
            <w:r>
              <w:rPr>
                <w:rStyle w:val="7"/>
                <w:rFonts w:hint="eastAsia" w:ascii="宋体" w:hAnsi="宋体"/>
                <w:b w:val="0"/>
                <w:szCs w:val="21"/>
              </w:rPr>
              <w:t>3、熟练应用Photoshop、CorelDraw、</w:t>
            </w:r>
            <w:r>
              <w:rPr>
                <w:rStyle w:val="7"/>
                <w:rFonts w:ascii="宋体" w:hAnsi="宋体"/>
                <w:b w:val="0"/>
                <w:szCs w:val="21"/>
              </w:rPr>
              <w:t>3DMAX</w:t>
            </w:r>
            <w:r>
              <w:rPr>
                <w:rStyle w:val="7"/>
                <w:rFonts w:hint="eastAsia" w:ascii="宋体" w:hAnsi="宋体"/>
                <w:b w:val="0"/>
                <w:szCs w:val="21"/>
              </w:rPr>
              <w:t>等常用绘图软件和排版软件；</w:t>
            </w:r>
          </w:p>
          <w:p>
            <w:pPr>
              <w:rPr>
                <w:rStyle w:val="7"/>
                <w:rFonts w:ascii="宋体" w:hAnsi="宋体"/>
                <w:b w:val="0"/>
                <w:szCs w:val="21"/>
              </w:rPr>
            </w:pPr>
            <w:r>
              <w:rPr>
                <w:rStyle w:val="7"/>
                <w:rFonts w:hint="eastAsia" w:ascii="宋体" w:hAnsi="宋体"/>
                <w:b w:val="0"/>
                <w:szCs w:val="21"/>
              </w:rPr>
              <w:t>4、能独立绘制完成项目平面图，效果图的3D设计等；</w:t>
            </w:r>
          </w:p>
        </w:tc>
        <w:tc>
          <w:tcPr>
            <w:tcW w:w="2124" w:type="dxa"/>
            <w:shd w:val="clear" w:color="auto" w:fill="auto"/>
          </w:tcPr>
          <w:p>
            <w:pPr>
              <w:rPr>
                <w:rStyle w:val="7"/>
                <w:rFonts w:ascii="宋体" w:hAnsi="宋体"/>
                <w:b w:val="0"/>
                <w:szCs w:val="21"/>
              </w:rPr>
            </w:pPr>
            <w:r>
              <w:rPr>
                <w:rStyle w:val="7"/>
                <w:rFonts w:hint="eastAsia" w:ascii="宋体" w:hAnsi="宋体"/>
                <w:b w:val="0"/>
                <w:szCs w:val="21"/>
              </w:rPr>
              <w:t>根据客户需求，完成平面、室内、U</w:t>
            </w:r>
            <w:r>
              <w:rPr>
                <w:rStyle w:val="7"/>
                <w:rFonts w:ascii="宋体" w:hAnsi="宋体"/>
                <w:b w:val="0"/>
                <w:szCs w:val="21"/>
              </w:rPr>
              <w:t>I</w:t>
            </w:r>
            <w:r>
              <w:rPr>
                <w:rStyle w:val="7"/>
                <w:rFonts w:hint="eastAsia" w:ascii="宋体" w:hAnsi="宋体"/>
                <w:b w:val="0"/>
                <w:szCs w:val="21"/>
              </w:rPr>
              <w:t>界面产品的设计，策划文案等的编写。</w:t>
            </w:r>
          </w:p>
          <w:p>
            <w:pPr>
              <w:rPr>
                <w:rStyle w:val="7"/>
                <w:rFonts w:ascii="宋体" w:hAnsi="宋体"/>
                <w:b w:val="0"/>
                <w:szCs w:val="21"/>
              </w:rPr>
            </w:pPr>
          </w:p>
        </w:tc>
        <w:tc>
          <w:tcPr>
            <w:tcW w:w="1305" w:type="dxa"/>
            <w:shd w:val="clear" w:color="auto" w:fill="auto"/>
          </w:tcPr>
          <w:p>
            <w:pPr>
              <w:rPr>
                <w:rStyle w:val="7"/>
                <w:rFonts w:ascii="宋体" w:hAnsi="宋体"/>
                <w:b w:val="0"/>
                <w:szCs w:val="21"/>
              </w:rPr>
            </w:pPr>
            <w:r>
              <w:rPr>
                <w:rStyle w:val="7"/>
                <w:rFonts w:ascii="宋体" w:hAnsi="宋体"/>
                <w:b w:val="0"/>
                <w:szCs w:val="21"/>
              </w:rPr>
              <w:t>CorelDRAW</w:t>
            </w:r>
            <w:r>
              <w:rPr>
                <w:rStyle w:val="7"/>
                <w:rFonts w:hint="eastAsia" w:ascii="宋体" w:hAnsi="宋体"/>
                <w:b w:val="0"/>
                <w:szCs w:val="21"/>
              </w:rPr>
              <w:t>平面设计、3</w:t>
            </w:r>
            <w:r>
              <w:rPr>
                <w:rStyle w:val="7"/>
                <w:rFonts w:ascii="宋体" w:hAnsi="宋体"/>
                <w:b w:val="0"/>
                <w:szCs w:val="21"/>
              </w:rPr>
              <w:t>d Max</w:t>
            </w:r>
            <w:r>
              <w:rPr>
                <w:rStyle w:val="7"/>
                <w:rFonts w:hint="eastAsia" w:ascii="宋体" w:hAnsi="宋体"/>
                <w:b w:val="0"/>
                <w:szCs w:val="21"/>
              </w:rPr>
              <w:t>三维动画设计、室内灯光效果、色彩构成、平面构成、U</w:t>
            </w:r>
            <w:r>
              <w:rPr>
                <w:rStyle w:val="7"/>
                <w:rFonts w:ascii="宋体" w:hAnsi="宋体"/>
                <w:b w:val="0"/>
                <w:szCs w:val="21"/>
              </w:rPr>
              <w:t>I</w:t>
            </w:r>
            <w:r>
              <w:rPr>
                <w:rStyle w:val="7"/>
                <w:rFonts w:hint="eastAsia" w:ascii="宋体" w:hAnsi="宋体"/>
                <w:b w:val="0"/>
                <w:szCs w:val="21"/>
              </w:rPr>
              <w:t>界面设计、设计创意与应用</w:t>
            </w:r>
          </w:p>
        </w:tc>
        <w:tc>
          <w:tcPr>
            <w:tcW w:w="1703" w:type="dxa"/>
            <w:vMerge w:val="continue"/>
            <w:shd w:val="clear" w:color="auto" w:fill="auto"/>
          </w:tcPr>
          <w:p>
            <w:pPr>
              <w:widowControl/>
              <w:spacing w:line="360" w:lineRule="auto"/>
              <w:jc w:val="left"/>
              <w:rPr>
                <w:rFonts w:ascii="宋体" w:hAnsi="宋体" w:cs="Arial"/>
                <w:b/>
                <w:bCs/>
                <w:kern w:val="0"/>
                <w:szCs w:val="21"/>
              </w:rPr>
            </w:pPr>
          </w:p>
        </w:tc>
      </w:tr>
    </w:tbl>
    <w:p>
      <w:pPr>
        <w:spacing w:line="360" w:lineRule="auto"/>
        <w:ind w:firstLine="422" w:firstLineChars="200"/>
        <w:rPr>
          <w:rStyle w:val="7"/>
          <w:rFonts w:ascii="宋体" w:hAnsi="宋体"/>
          <w:szCs w:val="21"/>
        </w:rPr>
      </w:pPr>
    </w:p>
    <w:p>
      <w:pPr>
        <w:spacing w:line="360" w:lineRule="auto"/>
        <w:ind w:firstLine="417" w:firstLineChars="198"/>
        <w:rPr>
          <w:rStyle w:val="7"/>
          <w:rFonts w:ascii="宋体" w:hAnsi="宋体"/>
          <w:szCs w:val="21"/>
        </w:rPr>
      </w:pPr>
      <w:r>
        <w:rPr>
          <w:rFonts w:hint="eastAsia" w:ascii="宋体" w:hAnsi="宋体"/>
          <w:b/>
          <w:szCs w:val="21"/>
        </w:rPr>
        <w:t>五</w:t>
      </w:r>
      <w:r>
        <w:rPr>
          <w:rFonts w:hint="eastAsia" w:ascii="宋体" w:hAnsi="宋体"/>
          <w:szCs w:val="21"/>
        </w:rPr>
        <w:t>、</w:t>
      </w:r>
      <w:r>
        <w:rPr>
          <w:rStyle w:val="7"/>
          <w:rFonts w:hint="eastAsia" w:ascii="宋体" w:hAnsi="宋体"/>
          <w:szCs w:val="21"/>
        </w:rPr>
        <w:t>培养目标</w:t>
      </w:r>
    </w:p>
    <w:p>
      <w:pPr>
        <w:spacing w:line="360" w:lineRule="auto"/>
        <w:ind w:firstLine="415" w:firstLineChars="198"/>
        <w:rPr>
          <w:rFonts w:ascii="宋体" w:hAnsi="宋体" w:cs="Arial"/>
          <w:kern w:val="0"/>
          <w:szCs w:val="21"/>
        </w:rPr>
      </w:pPr>
      <w:r>
        <w:rPr>
          <w:rFonts w:hint="eastAsia" w:ascii="宋体" w:hAnsi="宋体" w:cs="Arial"/>
          <w:kern w:val="0"/>
          <w:szCs w:val="21"/>
        </w:rPr>
        <w:t>本专业培养</w:t>
      </w:r>
      <w:r>
        <w:rPr>
          <w:rFonts w:hint="eastAsia" w:ascii="宋体" w:cs="宋体" w:hAnsiTheme="minorHAnsi"/>
          <w:kern w:val="0"/>
          <w:szCs w:val="21"/>
        </w:rPr>
        <w:t>德智体美劳全面发展，</w:t>
      </w:r>
      <w:r>
        <w:rPr>
          <w:rFonts w:hint="eastAsia" w:ascii="宋体" w:hAnsi="宋体" w:cs="Arial"/>
          <w:kern w:val="0"/>
          <w:szCs w:val="21"/>
        </w:rPr>
        <w:t>掌握计算机应用的基础理论和基本知识，具备扎实的计算机软件开发与维护、平面设计、室内设计、U</w:t>
      </w:r>
      <w:r>
        <w:rPr>
          <w:rFonts w:ascii="宋体" w:hAnsi="宋体" w:cs="Arial"/>
          <w:kern w:val="0"/>
          <w:szCs w:val="21"/>
        </w:rPr>
        <w:t>I</w:t>
      </w:r>
      <w:r>
        <w:rPr>
          <w:rFonts w:hint="eastAsia" w:ascii="宋体" w:hAnsi="宋体" w:cs="Arial"/>
          <w:kern w:val="0"/>
          <w:szCs w:val="21"/>
        </w:rPr>
        <w:t>设计、软件测试、硬件设备维修与维护、网站开发、网络管理等应用技能，能够适应计算机应用技术发展的需要，能从事计算机应用技术相关工作的应用型、技能型专业技术人才。</w:t>
      </w:r>
    </w:p>
    <w:p>
      <w:pPr>
        <w:spacing w:line="360" w:lineRule="auto"/>
        <w:ind w:firstLine="417" w:firstLineChars="198"/>
        <w:rPr>
          <w:rFonts w:ascii="宋体" w:hAnsi="宋体"/>
          <w:b/>
          <w:szCs w:val="21"/>
        </w:rPr>
      </w:pPr>
    </w:p>
    <w:p>
      <w:pPr>
        <w:spacing w:line="360" w:lineRule="auto"/>
        <w:ind w:firstLine="417" w:firstLineChars="198"/>
        <w:rPr>
          <w:rFonts w:ascii="宋体" w:hAnsi="宋体"/>
          <w:bCs/>
          <w:szCs w:val="21"/>
        </w:rPr>
      </w:pPr>
      <w:r>
        <w:rPr>
          <w:rFonts w:hint="eastAsia" w:ascii="宋体" w:hAnsi="宋体"/>
          <w:b/>
          <w:szCs w:val="21"/>
        </w:rPr>
        <w:t>六、</w:t>
      </w:r>
      <w:r>
        <w:rPr>
          <w:rStyle w:val="7"/>
          <w:rFonts w:hint="eastAsia" w:ascii="宋体" w:hAnsi="宋体"/>
          <w:szCs w:val="21"/>
        </w:rPr>
        <w:t>培养规格</w:t>
      </w:r>
    </w:p>
    <w:p>
      <w:pPr>
        <w:spacing w:line="400" w:lineRule="exact"/>
        <w:ind w:firstLine="435"/>
        <w:rPr>
          <w:b/>
        </w:rPr>
      </w:pPr>
      <w:r>
        <w:rPr>
          <w:rFonts w:hint="eastAsia"/>
          <w:b/>
        </w:rPr>
        <w:t>（一）素质</w:t>
      </w:r>
    </w:p>
    <w:p>
      <w:pPr>
        <w:pStyle w:val="14"/>
        <w:numPr>
          <w:ilvl w:val="0"/>
          <w:numId w:val="1"/>
        </w:numPr>
        <w:spacing w:line="360" w:lineRule="auto"/>
        <w:ind w:left="0" w:firstLine="420"/>
        <w:rPr>
          <w:rFonts w:ascii="宋体" w:hAnsi="宋体"/>
          <w:szCs w:val="21"/>
        </w:rPr>
      </w:pPr>
      <w:r>
        <w:rPr>
          <w:rFonts w:hint="eastAsia" w:ascii="宋体" w:hAnsi="宋体"/>
          <w:szCs w:val="21"/>
        </w:rPr>
        <w:t>思想政治素质：掌握马列主义、毛泽东思想、邓小平理论、“三个代表”思想、习近平新时代中国特色社会主义思想的基本原理和精神实质；有正确的世界观、人生观和价值观，有良好的职业道德和敬业精神。</w:t>
      </w:r>
    </w:p>
    <w:p>
      <w:pPr>
        <w:pStyle w:val="14"/>
        <w:numPr>
          <w:ilvl w:val="0"/>
          <w:numId w:val="1"/>
        </w:numPr>
        <w:spacing w:line="360" w:lineRule="auto"/>
        <w:ind w:left="0" w:firstLine="420"/>
        <w:rPr>
          <w:rFonts w:ascii="宋体" w:hAnsi="宋体"/>
          <w:szCs w:val="21"/>
        </w:rPr>
      </w:pPr>
      <w:r>
        <w:rPr>
          <w:rFonts w:hint="eastAsia" w:ascii="宋体" w:hAnsi="宋体"/>
          <w:szCs w:val="21"/>
        </w:rPr>
        <w:t>文化素质：具有较强的语言表达能力；能够借助工具书阅读外文资料，能用外语进行日常的会话；系统掌握计算机基础知识；掌握本专业的专业知识，具有一定的计算机硬件管理和常用软件的应用能力、能够不断适应计算机技术飞速发展的形式；掌握相关的法律、法规，对计算机应用的合法性有明确的判断能力。有一定的文化艺术修养，良好的语言、文字表达能力。</w:t>
      </w:r>
    </w:p>
    <w:p>
      <w:pPr>
        <w:pStyle w:val="14"/>
        <w:numPr>
          <w:ilvl w:val="0"/>
          <w:numId w:val="1"/>
        </w:numPr>
        <w:spacing w:line="360" w:lineRule="auto"/>
        <w:ind w:left="0" w:firstLine="420"/>
        <w:rPr>
          <w:rFonts w:ascii="宋体" w:hAnsi="宋体"/>
          <w:szCs w:val="21"/>
        </w:rPr>
      </w:pPr>
      <w:r>
        <w:rPr>
          <w:rFonts w:hint="eastAsia" w:ascii="宋体" w:hAnsi="宋体"/>
          <w:szCs w:val="21"/>
        </w:rPr>
        <w:t>职业素质：掌握计算机的基本知识，能够熟练操作各种常用应用软件；具有一定的程序设计能力；具有网站的设计与制作、部署的能力；具有平面、U</w:t>
      </w:r>
      <w:r>
        <w:rPr>
          <w:rFonts w:ascii="宋体" w:hAnsi="宋体"/>
          <w:szCs w:val="21"/>
        </w:rPr>
        <w:t>I</w:t>
      </w:r>
      <w:r>
        <w:rPr>
          <w:rFonts w:hint="eastAsia" w:ascii="宋体" w:hAnsi="宋体"/>
          <w:szCs w:val="21"/>
        </w:rPr>
        <w:t>等的设计能力；具有软件测试理论基础，熟悉功能、性能、自动化测试；具有一定应用程序和数据库系统的编写和使用能力；具有热爱计算机相关专业工作的工匠精神。</w:t>
      </w:r>
    </w:p>
    <w:p>
      <w:pPr>
        <w:pStyle w:val="14"/>
        <w:numPr>
          <w:ilvl w:val="0"/>
          <w:numId w:val="1"/>
        </w:numPr>
        <w:spacing w:line="360" w:lineRule="auto"/>
        <w:ind w:left="0" w:firstLine="420"/>
        <w:rPr>
          <w:rFonts w:ascii="宋体" w:hAnsi="宋体"/>
          <w:szCs w:val="21"/>
        </w:rPr>
      </w:pPr>
      <w:r>
        <w:rPr>
          <w:rFonts w:hint="eastAsia" w:ascii="宋体" w:hAnsi="宋体"/>
          <w:szCs w:val="21"/>
        </w:rPr>
        <w:t>身心素质：养成科学地锻炼身体的习惯，具有强健的体魄，能够适应计算机应用工作需要，具有良好的心理调节与控制能力，对突发事件能处乱不惊，并采用有效的措施进行处理。掌握并爱好一种科学锻炼身体的基本方法和技能，有健康体魄，良好卫生习惯，良好的心理素质，有吃苦耐劳的精神。</w:t>
      </w:r>
    </w:p>
    <w:p>
      <w:pPr>
        <w:spacing w:line="400" w:lineRule="exact"/>
        <w:ind w:firstLine="316" w:firstLineChars="150"/>
        <w:rPr>
          <w:b/>
        </w:rPr>
      </w:pPr>
      <w:r>
        <w:rPr>
          <w:rFonts w:hint="eastAsia"/>
          <w:b/>
        </w:rPr>
        <w:t xml:space="preserve">（二）知识 </w:t>
      </w:r>
    </w:p>
    <w:p>
      <w:pPr>
        <w:pStyle w:val="14"/>
        <w:numPr>
          <w:ilvl w:val="0"/>
          <w:numId w:val="2"/>
        </w:numPr>
        <w:spacing w:line="360" w:lineRule="auto"/>
        <w:ind w:firstLineChars="0"/>
        <w:rPr>
          <w:rFonts w:ascii="宋体" w:hAnsi="宋体"/>
          <w:szCs w:val="21"/>
        </w:rPr>
      </w:pPr>
      <w:r>
        <w:rPr>
          <w:rFonts w:hint="eastAsia" w:ascii="宋体" w:hAnsi="宋体"/>
          <w:szCs w:val="21"/>
        </w:rPr>
        <w:t>掌握本专业基础理论、专业知识的基础和工具。</w:t>
      </w:r>
    </w:p>
    <w:p>
      <w:pPr>
        <w:pStyle w:val="14"/>
        <w:numPr>
          <w:ilvl w:val="0"/>
          <w:numId w:val="2"/>
        </w:numPr>
        <w:spacing w:line="360" w:lineRule="auto"/>
        <w:ind w:firstLineChars="0"/>
        <w:rPr>
          <w:rFonts w:ascii="宋体" w:hAnsi="宋体"/>
          <w:szCs w:val="21"/>
        </w:rPr>
      </w:pPr>
      <w:r>
        <w:rPr>
          <w:rFonts w:hint="eastAsia" w:ascii="宋体" w:hAnsi="宋体"/>
          <w:szCs w:val="21"/>
        </w:rPr>
        <w:t>熟悉与本专业相关的法律法规以及环境保护、安全消防、文明生产等知识。</w:t>
      </w:r>
    </w:p>
    <w:p>
      <w:pPr>
        <w:pStyle w:val="14"/>
        <w:numPr>
          <w:ilvl w:val="0"/>
          <w:numId w:val="2"/>
        </w:numPr>
        <w:spacing w:line="360" w:lineRule="auto"/>
        <w:ind w:firstLineChars="0"/>
        <w:rPr>
          <w:rFonts w:ascii="宋体" w:hAnsi="宋体"/>
          <w:szCs w:val="21"/>
        </w:rPr>
      </w:pPr>
      <w:r>
        <w:rPr>
          <w:rFonts w:hint="eastAsia" w:ascii="宋体" w:hAnsi="宋体"/>
          <w:szCs w:val="21"/>
        </w:rPr>
        <w:t>掌握计算机硬件组装及软件安装的技术与方法。</w:t>
      </w:r>
    </w:p>
    <w:p>
      <w:pPr>
        <w:pStyle w:val="14"/>
        <w:numPr>
          <w:ilvl w:val="0"/>
          <w:numId w:val="2"/>
        </w:numPr>
        <w:spacing w:line="360" w:lineRule="auto"/>
        <w:ind w:firstLineChars="0"/>
        <w:rPr>
          <w:rFonts w:ascii="宋体" w:hAnsi="宋体"/>
          <w:szCs w:val="21"/>
        </w:rPr>
      </w:pPr>
      <w:r>
        <w:rPr>
          <w:rFonts w:hint="eastAsia" w:ascii="宋体" w:hAnsi="宋体"/>
          <w:szCs w:val="21"/>
        </w:rPr>
        <w:t>掌握面向对象程序设计的基础理论知识。</w:t>
      </w:r>
    </w:p>
    <w:p>
      <w:pPr>
        <w:pStyle w:val="14"/>
        <w:numPr>
          <w:ilvl w:val="0"/>
          <w:numId w:val="2"/>
        </w:numPr>
        <w:spacing w:line="360" w:lineRule="auto"/>
        <w:ind w:firstLineChars="0"/>
        <w:rPr>
          <w:rFonts w:ascii="宋体" w:hAnsi="宋体"/>
          <w:szCs w:val="21"/>
        </w:rPr>
      </w:pPr>
      <w:r>
        <w:rPr>
          <w:rFonts w:hint="eastAsia" w:ascii="宋体" w:hAnsi="宋体"/>
          <w:szCs w:val="21"/>
        </w:rPr>
        <w:t>掌握数据库设计与应用的技术和方法。</w:t>
      </w:r>
    </w:p>
    <w:p>
      <w:pPr>
        <w:pStyle w:val="14"/>
        <w:numPr>
          <w:ilvl w:val="0"/>
          <w:numId w:val="2"/>
        </w:numPr>
        <w:spacing w:line="360" w:lineRule="auto"/>
        <w:ind w:firstLineChars="0"/>
        <w:rPr>
          <w:rFonts w:ascii="宋体" w:hAnsi="宋体"/>
          <w:szCs w:val="21"/>
        </w:rPr>
      </w:pPr>
      <w:r>
        <w:rPr>
          <w:rFonts w:hint="eastAsia" w:ascii="宋体" w:hAnsi="宋体"/>
          <w:szCs w:val="21"/>
        </w:rPr>
        <w:t>掌握W</w:t>
      </w:r>
      <w:r>
        <w:rPr>
          <w:rFonts w:ascii="宋体" w:hAnsi="宋体"/>
          <w:szCs w:val="21"/>
        </w:rPr>
        <w:t>eb</w:t>
      </w:r>
      <w:r>
        <w:rPr>
          <w:rFonts w:hint="eastAsia" w:ascii="宋体" w:hAnsi="宋体"/>
          <w:szCs w:val="21"/>
        </w:rPr>
        <w:t>前端开发及U</w:t>
      </w:r>
      <w:r>
        <w:rPr>
          <w:rFonts w:ascii="宋体" w:hAnsi="宋体"/>
          <w:szCs w:val="21"/>
        </w:rPr>
        <w:t>I</w:t>
      </w:r>
      <w:r>
        <w:rPr>
          <w:rFonts w:hint="eastAsia" w:ascii="宋体" w:hAnsi="宋体"/>
          <w:szCs w:val="21"/>
        </w:rPr>
        <w:t>设计的方法。</w:t>
      </w:r>
    </w:p>
    <w:p>
      <w:pPr>
        <w:pStyle w:val="14"/>
        <w:numPr>
          <w:ilvl w:val="0"/>
          <w:numId w:val="2"/>
        </w:numPr>
        <w:spacing w:line="360" w:lineRule="auto"/>
        <w:ind w:firstLineChars="0"/>
        <w:rPr>
          <w:rFonts w:ascii="宋体" w:hAnsi="宋体"/>
          <w:szCs w:val="21"/>
        </w:rPr>
      </w:pPr>
      <w:r>
        <w:rPr>
          <w:rFonts w:hint="eastAsia" w:ascii="宋体" w:hAnsi="宋体"/>
          <w:szCs w:val="21"/>
        </w:rPr>
        <w:t>掌握基于P</w:t>
      </w:r>
      <w:r>
        <w:rPr>
          <w:rFonts w:ascii="宋体" w:hAnsi="宋体"/>
          <w:szCs w:val="21"/>
        </w:rPr>
        <w:t>HP</w:t>
      </w:r>
      <w:r>
        <w:rPr>
          <w:rFonts w:hint="eastAsia" w:ascii="宋体" w:hAnsi="宋体"/>
          <w:szCs w:val="21"/>
        </w:rPr>
        <w:t>的动态网站开发。</w:t>
      </w:r>
    </w:p>
    <w:p>
      <w:pPr>
        <w:pStyle w:val="14"/>
        <w:numPr>
          <w:ilvl w:val="0"/>
          <w:numId w:val="2"/>
        </w:numPr>
        <w:spacing w:line="360" w:lineRule="auto"/>
        <w:ind w:firstLineChars="0"/>
        <w:rPr>
          <w:rFonts w:ascii="宋体" w:hAnsi="宋体"/>
          <w:szCs w:val="21"/>
        </w:rPr>
      </w:pPr>
      <w:r>
        <w:rPr>
          <w:rFonts w:hint="eastAsia" w:ascii="宋体" w:hAnsi="宋体"/>
          <w:szCs w:val="21"/>
        </w:rPr>
        <w:t>掌握软件测试技术和方法。</w:t>
      </w:r>
    </w:p>
    <w:p>
      <w:pPr>
        <w:pStyle w:val="14"/>
        <w:numPr>
          <w:ilvl w:val="0"/>
          <w:numId w:val="2"/>
        </w:numPr>
        <w:spacing w:line="360" w:lineRule="auto"/>
        <w:ind w:firstLineChars="0"/>
        <w:rPr>
          <w:rFonts w:ascii="宋体" w:hAnsi="宋体"/>
          <w:szCs w:val="21"/>
        </w:rPr>
      </w:pPr>
      <w:r>
        <w:rPr>
          <w:rFonts w:hint="eastAsia" w:ascii="宋体" w:hAnsi="宋体"/>
          <w:szCs w:val="21"/>
        </w:rPr>
        <w:t>掌握Photoshop、CorelDRAW、</w:t>
      </w:r>
      <w:r>
        <w:rPr>
          <w:rFonts w:ascii="宋体" w:hAnsi="宋体"/>
          <w:szCs w:val="21"/>
        </w:rPr>
        <w:t>3d Max</w:t>
      </w:r>
      <w:r>
        <w:rPr>
          <w:rFonts w:hint="eastAsia" w:ascii="宋体" w:hAnsi="宋体"/>
          <w:szCs w:val="21"/>
        </w:rPr>
        <w:t>等工具的使用。</w:t>
      </w:r>
    </w:p>
    <w:p>
      <w:pPr>
        <w:pStyle w:val="14"/>
        <w:keepNext w:val="0"/>
        <w:keepLines w:val="0"/>
        <w:pageBreakBefore w:val="0"/>
        <w:widowControl w:val="0"/>
        <w:numPr>
          <w:ilvl w:val="0"/>
          <w:numId w:val="2"/>
        </w:numPr>
        <w:kinsoku/>
        <w:wordWrap/>
        <w:overflowPunct/>
        <w:topLinePunct w:val="0"/>
        <w:autoSpaceDE/>
        <w:autoSpaceDN/>
        <w:bidi w:val="0"/>
        <w:adjustRightInd/>
        <w:snapToGrid/>
        <w:spacing w:line="360" w:lineRule="auto"/>
        <w:ind w:left="839" w:hanging="420" w:firstLineChars="0"/>
        <w:textAlignment w:val="auto"/>
        <w:rPr>
          <w:rFonts w:ascii="宋体" w:hAnsi="宋体"/>
          <w:szCs w:val="21"/>
        </w:rPr>
      </w:pPr>
      <w:r>
        <w:rPr>
          <w:rFonts w:hint="eastAsia" w:ascii="宋体" w:hAnsi="宋体"/>
          <w:szCs w:val="21"/>
        </w:rPr>
        <w:t>了解软件项目开发与管理知识。</w:t>
      </w:r>
    </w:p>
    <w:p>
      <w:pPr>
        <w:numPr>
          <w:ilvl w:val="0"/>
          <w:numId w:val="3"/>
        </w:numPr>
        <w:ind w:firstLine="316" w:firstLineChars="150"/>
        <w:rPr>
          <w:b/>
        </w:rPr>
      </w:pPr>
      <w:r>
        <w:rPr>
          <w:rFonts w:hint="eastAsia"/>
          <w:b/>
        </w:rPr>
        <w:t>能力</w:t>
      </w:r>
    </w:p>
    <w:p>
      <w:pPr>
        <w:pStyle w:val="14"/>
        <w:numPr>
          <w:ilvl w:val="0"/>
          <w:numId w:val="4"/>
        </w:numPr>
        <w:spacing w:line="360" w:lineRule="auto"/>
        <w:ind w:firstLineChars="0"/>
        <w:rPr>
          <w:rFonts w:ascii="宋体" w:hAnsi="宋体"/>
          <w:szCs w:val="21"/>
        </w:rPr>
      </w:pPr>
      <w:r>
        <w:rPr>
          <w:rFonts w:hint="eastAsia" w:ascii="宋体" w:hAnsi="宋体"/>
          <w:szCs w:val="21"/>
        </w:rPr>
        <w:t>具有探究学习、终身学习、分析问题和解决问题的能力。</w:t>
      </w:r>
    </w:p>
    <w:p>
      <w:pPr>
        <w:pStyle w:val="14"/>
        <w:numPr>
          <w:ilvl w:val="0"/>
          <w:numId w:val="4"/>
        </w:numPr>
        <w:spacing w:line="360" w:lineRule="auto"/>
        <w:ind w:firstLineChars="0"/>
        <w:rPr>
          <w:rFonts w:ascii="宋体" w:hAnsi="宋体"/>
          <w:szCs w:val="21"/>
        </w:rPr>
      </w:pPr>
      <w:r>
        <w:rPr>
          <w:rFonts w:ascii="宋体" w:hAnsi="宋体"/>
          <w:szCs w:val="21"/>
        </w:rPr>
        <w:t>具有良好的语言</w:t>
      </w:r>
      <w:r>
        <w:rPr>
          <w:rFonts w:hint="eastAsia" w:ascii="宋体" w:hAnsi="宋体"/>
          <w:szCs w:val="21"/>
        </w:rPr>
        <w:t xml:space="preserve">、 </w:t>
      </w:r>
      <w:r>
        <w:rPr>
          <w:rFonts w:ascii="宋体" w:hAnsi="宋体"/>
          <w:szCs w:val="21"/>
        </w:rPr>
        <w:t>文字表达能力和沟通能力</w:t>
      </w:r>
      <w:r>
        <w:rPr>
          <w:rFonts w:hint="eastAsia" w:ascii="宋体" w:hAnsi="宋体"/>
          <w:szCs w:val="21"/>
        </w:rPr>
        <w:t>。</w:t>
      </w:r>
    </w:p>
    <w:p>
      <w:pPr>
        <w:pStyle w:val="14"/>
        <w:numPr>
          <w:ilvl w:val="0"/>
          <w:numId w:val="4"/>
        </w:numPr>
        <w:spacing w:line="360" w:lineRule="auto"/>
        <w:ind w:firstLineChars="0"/>
        <w:rPr>
          <w:rFonts w:ascii="宋体" w:hAnsi="宋体"/>
          <w:szCs w:val="21"/>
        </w:rPr>
      </w:pPr>
      <w:r>
        <w:rPr>
          <w:rFonts w:ascii="宋体" w:hAnsi="宋体"/>
          <w:szCs w:val="21"/>
        </w:rPr>
        <w:t>具有良好的团队合作与抗压能力</w:t>
      </w:r>
      <w:r>
        <w:rPr>
          <w:rFonts w:hint="eastAsia" w:ascii="宋体" w:hAnsi="宋体"/>
          <w:szCs w:val="21"/>
        </w:rPr>
        <w:t>。</w:t>
      </w:r>
    </w:p>
    <w:p>
      <w:pPr>
        <w:pStyle w:val="14"/>
        <w:numPr>
          <w:ilvl w:val="0"/>
          <w:numId w:val="4"/>
        </w:numPr>
        <w:spacing w:line="360" w:lineRule="auto"/>
        <w:ind w:firstLineChars="0"/>
        <w:rPr>
          <w:rFonts w:ascii="宋体" w:hAnsi="宋体"/>
          <w:szCs w:val="21"/>
        </w:rPr>
      </w:pPr>
      <w:r>
        <w:rPr>
          <w:rFonts w:hint="eastAsia" w:ascii="宋体" w:hAnsi="宋体"/>
          <w:szCs w:val="21"/>
        </w:rPr>
        <w:t>具有熟练使用办公自动化系列软件的能力</w:t>
      </w:r>
    </w:p>
    <w:p>
      <w:pPr>
        <w:pStyle w:val="14"/>
        <w:numPr>
          <w:ilvl w:val="0"/>
          <w:numId w:val="4"/>
        </w:numPr>
        <w:spacing w:line="360" w:lineRule="auto"/>
        <w:ind w:firstLineChars="0"/>
        <w:rPr>
          <w:rFonts w:ascii="宋体" w:hAnsi="宋体"/>
          <w:szCs w:val="21"/>
        </w:rPr>
      </w:pPr>
      <w:r>
        <w:rPr>
          <w:rFonts w:ascii="宋体" w:hAnsi="宋体"/>
          <w:szCs w:val="21"/>
        </w:rPr>
        <w:t>具有</w:t>
      </w:r>
      <w:r>
        <w:rPr>
          <w:rFonts w:hint="eastAsia" w:ascii="宋体" w:hAnsi="宋体"/>
          <w:szCs w:val="21"/>
        </w:rPr>
        <w:t>使用高级语言进行程序的设计、调试和维护能力。</w:t>
      </w:r>
    </w:p>
    <w:p>
      <w:pPr>
        <w:pStyle w:val="14"/>
        <w:numPr>
          <w:ilvl w:val="0"/>
          <w:numId w:val="4"/>
        </w:numPr>
        <w:spacing w:line="360" w:lineRule="auto"/>
        <w:ind w:firstLineChars="0"/>
        <w:rPr>
          <w:rFonts w:ascii="宋体" w:hAnsi="宋体"/>
          <w:szCs w:val="21"/>
        </w:rPr>
      </w:pPr>
      <w:r>
        <w:rPr>
          <w:rFonts w:ascii="宋体" w:hAnsi="宋体"/>
          <w:szCs w:val="21"/>
        </w:rPr>
        <w:t>具有计算机软硬件系统安装</w:t>
      </w:r>
      <w:r>
        <w:rPr>
          <w:rFonts w:hint="eastAsia" w:ascii="宋体" w:hAnsi="宋体"/>
          <w:szCs w:val="21"/>
        </w:rPr>
        <w:t>、调试、</w:t>
      </w:r>
      <w:r>
        <w:rPr>
          <w:rFonts w:ascii="宋体" w:hAnsi="宋体"/>
          <w:szCs w:val="21"/>
        </w:rPr>
        <w:t>维护的实践能力</w:t>
      </w:r>
      <w:r>
        <w:rPr>
          <w:rFonts w:hint="eastAsia" w:ascii="宋体" w:hAnsi="宋体"/>
          <w:szCs w:val="21"/>
        </w:rPr>
        <w:t>。</w:t>
      </w:r>
    </w:p>
    <w:p>
      <w:pPr>
        <w:pStyle w:val="14"/>
        <w:numPr>
          <w:ilvl w:val="0"/>
          <w:numId w:val="4"/>
        </w:numPr>
        <w:spacing w:line="360" w:lineRule="auto"/>
        <w:ind w:firstLineChars="0"/>
        <w:rPr>
          <w:rFonts w:ascii="宋体" w:hAnsi="宋体"/>
          <w:szCs w:val="21"/>
        </w:rPr>
      </w:pPr>
      <w:r>
        <w:rPr>
          <w:rFonts w:hint="eastAsia" w:ascii="宋体" w:hAnsi="宋体"/>
          <w:szCs w:val="21"/>
        </w:rPr>
        <w:t>具有</w:t>
      </w:r>
      <w:r>
        <w:rPr>
          <w:rFonts w:ascii="宋体" w:hAnsi="宋体"/>
          <w:szCs w:val="21"/>
        </w:rPr>
        <w:t>Web</w:t>
      </w:r>
      <w:r>
        <w:rPr>
          <w:rFonts w:hint="eastAsia" w:ascii="宋体" w:hAnsi="宋体"/>
          <w:szCs w:val="21"/>
        </w:rPr>
        <w:t>前端开发及U</w:t>
      </w:r>
      <w:r>
        <w:rPr>
          <w:rFonts w:ascii="宋体" w:hAnsi="宋体"/>
          <w:szCs w:val="21"/>
        </w:rPr>
        <w:t>I</w:t>
      </w:r>
      <w:r>
        <w:rPr>
          <w:rFonts w:hint="eastAsia" w:ascii="宋体" w:hAnsi="宋体"/>
          <w:szCs w:val="21"/>
        </w:rPr>
        <w:t>界面设计的能力</w:t>
      </w:r>
    </w:p>
    <w:p>
      <w:pPr>
        <w:pStyle w:val="14"/>
        <w:numPr>
          <w:ilvl w:val="0"/>
          <w:numId w:val="4"/>
        </w:numPr>
        <w:spacing w:line="360" w:lineRule="auto"/>
        <w:ind w:firstLineChars="0"/>
        <w:rPr>
          <w:rFonts w:ascii="宋体" w:hAnsi="宋体"/>
          <w:szCs w:val="21"/>
        </w:rPr>
      </w:pPr>
      <w:r>
        <w:rPr>
          <w:rFonts w:hint="eastAsia" w:ascii="宋体" w:hAnsi="宋体"/>
          <w:szCs w:val="21"/>
        </w:rPr>
        <w:t>具备利用P</w:t>
      </w:r>
      <w:r>
        <w:rPr>
          <w:rFonts w:ascii="宋体" w:hAnsi="宋体"/>
          <w:szCs w:val="21"/>
        </w:rPr>
        <w:t>HP</w:t>
      </w:r>
      <w:r>
        <w:rPr>
          <w:rFonts w:hint="eastAsia" w:ascii="宋体" w:hAnsi="宋体"/>
          <w:szCs w:val="21"/>
        </w:rPr>
        <w:t>完成综合性网站设计与制作的能力；</w:t>
      </w:r>
    </w:p>
    <w:p>
      <w:pPr>
        <w:pStyle w:val="14"/>
        <w:numPr>
          <w:ilvl w:val="0"/>
          <w:numId w:val="4"/>
        </w:numPr>
        <w:spacing w:line="360" w:lineRule="auto"/>
        <w:ind w:firstLineChars="0"/>
        <w:rPr>
          <w:rFonts w:ascii="宋体" w:hAnsi="宋体"/>
          <w:szCs w:val="21"/>
        </w:rPr>
      </w:pPr>
      <w:r>
        <w:rPr>
          <w:rFonts w:hint="eastAsia" w:ascii="宋体" w:hAnsi="宋体"/>
          <w:szCs w:val="21"/>
        </w:rPr>
        <w:t>具备利用Photoshop图像处理能力；利用CorelDraw平面设计能力、利用3ds Max三维动画设计能力。</w:t>
      </w:r>
    </w:p>
    <w:p>
      <w:pPr>
        <w:pStyle w:val="14"/>
        <w:numPr>
          <w:ilvl w:val="0"/>
          <w:numId w:val="4"/>
        </w:numPr>
        <w:spacing w:line="360" w:lineRule="auto"/>
        <w:ind w:firstLineChars="0"/>
        <w:rPr>
          <w:rFonts w:ascii="宋体" w:hAnsi="宋体"/>
          <w:szCs w:val="21"/>
        </w:rPr>
      </w:pPr>
      <w:r>
        <w:rPr>
          <w:rFonts w:hint="eastAsia" w:ascii="宋体" w:hAnsi="宋体"/>
          <w:szCs w:val="21"/>
        </w:rPr>
        <w:t>具备运用平面和色彩构成理论进行设计的能力；</w:t>
      </w:r>
    </w:p>
    <w:p>
      <w:pPr>
        <w:pStyle w:val="14"/>
        <w:numPr>
          <w:ilvl w:val="0"/>
          <w:numId w:val="4"/>
        </w:numPr>
        <w:spacing w:line="360" w:lineRule="auto"/>
        <w:ind w:firstLineChars="0"/>
        <w:rPr>
          <w:rFonts w:ascii="宋体" w:hAnsi="宋体"/>
          <w:szCs w:val="21"/>
        </w:rPr>
      </w:pPr>
      <w:r>
        <w:rPr>
          <w:rFonts w:hint="eastAsia" w:ascii="宋体" w:hAnsi="宋体"/>
          <w:szCs w:val="21"/>
        </w:rPr>
        <w:t>具备运用软件测试理论编写测试计划，进行功能测试、性能测试、自动化测试和完成测试报告的能力；</w:t>
      </w:r>
    </w:p>
    <w:p>
      <w:pPr>
        <w:spacing w:line="360" w:lineRule="auto"/>
        <w:ind w:firstLine="417" w:firstLineChars="198"/>
        <w:rPr>
          <w:rFonts w:ascii="宋体" w:hAnsi="宋体"/>
          <w:b/>
          <w:szCs w:val="21"/>
        </w:rPr>
      </w:pPr>
      <w:r>
        <w:rPr>
          <w:rFonts w:hint="eastAsia" w:ascii="宋体" w:hAnsi="宋体"/>
          <w:b/>
          <w:szCs w:val="21"/>
        </w:rPr>
        <w:t>七、毕业要求</w:t>
      </w:r>
    </w:p>
    <w:p>
      <w:pPr>
        <w:spacing w:line="360" w:lineRule="auto"/>
        <w:ind w:firstLine="417" w:firstLineChars="198"/>
        <w:rPr>
          <w:rFonts w:ascii="宋体" w:hAnsi="宋体"/>
          <w:b/>
          <w:bCs/>
          <w:szCs w:val="21"/>
        </w:rPr>
      </w:pPr>
      <w:r>
        <w:rPr>
          <w:rFonts w:hint="eastAsia" w:ascii="宋体" w:hAnsi="宋体"/>
          <w:b/>
          <w:bCs/>
          <w:szCs w:val="21"/>
        </w:rPr>
        <w:t>1．毕业要求</w:t>
      </w:r>
    </w:p>
    <w:p>
      <w:pPr>
        <w:spacing w:line="360" w:lineRule="auto"/>
        <w:ind w:firstLine="415" w:firstLineChars="198"/>
        <w:rPr>
          <w:rFonts w:ascii="宋体" w:hAnsi="宋体"/>
          <w:szCs w:val="21"/>
        </w:rPr>
      </w:pPr>
      <w:r>
        <w:rPr>
          <w:rFonts w:hint="eastAsia" w:ascii="宋体" w:hAnsi="宋体"/>
          <w:szCs w:val="21"/>
        </w:rPr>
        <w:t>（1）毕业总学分不得低于</w:t>
      </w:r>
      <w:r>
        <w:rPr>
          <w:rFonts w:hint="eastAsia" w:ascii="宋体" w:hAnsi="宋体"/>
          <w:szCs w:val="21"/>
          <w:lang w:val="en-US" w:eastAsia="zh-CN"/>
        </w:rPr>
        <w:t>100.5</w:t>
      </w:r>
      <w:r>
        <w:rPr>
          <w:rFonts w:hint="eastAsia" w:ascii="宋体" w:hAnsi="宋体"/>
          <w:szCs w:val="21"/>
        </w:rPr>
        <w:t>学分，必修学分</w:t>
      </w:r>
      <w:r>
        <w:rPr>
          <w:rFonts w:hint="eastAsia" w:ascii="宋体" w:hAnsi="宋体"/>
          <w:szCs w:val="21"/>
          <w:lang w:val="en-US" w:eastAsia="zh-CN"/>
        </w:rPr>
        <w:t>51.5</w:t>
      </w:r>
      <w:r>
        <w:rPr>
          <w:rFonts w:hint="eastAsia" w:ascii="宋体" w:hAnsi="宋体"/>
          <w:szCs w:val="21"/>
        </w:rPr>
        <w:t>学分，选修学分不低于</w:t>
      </w:r>
      <w:r>
        <w:rPr>
          <w:rFonts w:hint="eastAsia" w:ascii="宋体" w:hAnsi="宋体"/>
          <w:szCs w:val="21"/>
          <w:lang w:val="en-US" w:eastAsia="zh-CN"/>
        </w:rPr>
        <w:t>49</w:t>
      </w:r>
      <w:r>
        <w:rPr>
          <w:rFonts w:hint="eastAsia" w:ascii="宋体" w:hAnsi="宋体"/>
          <w:szCs w:val="21"/>
        </w:rPr>
        <w:t>学分。</w:t>
      </w:r>
    </w:p>
    <w:p>
      <w:pPr>
        <w:spacing w:line="360" w:lineRule="auto"/>
        <w:ind w:firstLine="415" w:firstLineChars="198"/>
        <w:rPr>
          <w:rFonts w:ascii="宋体" w:hAnsi="宋体"/>
          <w:szCs w:val="21"/>
        </w:rPr>
      </w:pPr>
      <w:r>
        <w:rPr>
          <w:rFonts w:hint="eastAsia" w:ascii="宋体" w:hAnsi="宋体"/>
          <w:szCs w:val="21"/>
        </w:rPr>
        <w:t>（2）项目替代学分。比赛获奖、考证、参加项目开发等根据专业认定可以替换专业非核心岗位课程学分。替换学分不得超过</w:t>
      </w:r>
      <w:r>
        <w:rPr>
          <w:rFonts w:ascii="宋体" w:hAnsi="宋体"/>
          <w:szCs w:val="21"/>
        </w:rPr>
        <w:t>20</w:t>
      </w:r>
      <w:r>
        <w:rPr>
          <w:rFonts w:hint="eastAsia" w:ascii="宋体" w:hAnsi="宋体"/>
          <w:szCs w:val="21"/>
        </w:rPr>
        <w:t>学分。</w:t>
      </w:r>
    </w:p>
    <w:p>
      <w:pPr>
        <w:spacing w:line="360" w:lineRule="auto"/>
        <w:ind w:firstLine="415" w:firstLineChars="198"/>
        <w:rPr>
          <w:rFonts w:ascii="宋体" w:hAnsi="宋体"/>
          <w:szCs w:val="21"/>
        </w:rPr>
      </w:pPr>
      <w:r>
        <w:rPr>
          <w:rFonts w:hint="eastAsia" w:ascii="宋体" w:hAnsi="宋体"/>
          <w:szCs w:val="21"/>
        </w:rPr>
        <w:t>在校期间参与项目开发每周可替换非专业核心课1学分，但累计不得超过10学分；参与专业技能竞赛最多可替换非专业核心课5学分（省级一等奖、二等奖、三等奖分别可替换3学分、2学分、1学分；国家级一等奖、二等奖、三等奖分别可替换5学分、4学分、3学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158"/>
        <w:gridCol w:w="6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2"/>
          </w:tcPr>
          <w:p>
            <w:pPr>
              <w:spacing w:line="360" w:lineRule="auto"/>
              <w:jc w:val="center"/>
              <w:rPr>
                <w:rFonts w:ascii="宋体" w:hAnsi="宋体"/>
                <w:szCs w:val="21"/>
              </w:rPr>
            </w:pPr>
            <w:r>
              <w:rPr>
                <w:rFonts w:hint="eastAsia" w:ascii="宋体" w:hAnsi="宋体"/>
                <w:szCs w:val="21"/>
              </w:rPr>
              <w:t>类别</w:t>
            </w:r>
          </w:p>
        </w:tc>
        <w:tc>
          <w:tcPr>
            <w:tcW w:w="6260"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技能竞赛类</w:t>
            </w:r>
          </w:p>
        </w:tc>
        <w:tc>
          <w:tcPr>
            <w:tcW w:w="2158" w:type="dxa"/>
          </w:tcPr>
          <w:p>
            <w:pPr>
              <w:spacing w:line="360" w:lineRule="auto"/>
              <w:rPr>
                <w:rFonts w:ascii="宋体" w:hAnsi="宋体"/>
                <w:szCs w:val="21"/>
              </w:rPr>
            </w:pPr>
            <w:r>
              <w:rPr>
                <w:rFonts w:hint="eastAsia" w:ascii="宋体" w:hAnsi="宋体"/>
                <w:szCs w:val="21"/>
              </w:rPr>
              <w:t>教育行政主管部门组织的竞赛</w:t>
            </w:r>
          </w:p>
        </w:tc>
        <w:tc>
          <w:tcPr>
            <w:tcW w:w="6260" w:type="dxa"/>
          </w:tcPr>
          <w:p>
            <w:pPr>
              <w:spacing w:line="360" w:lineRule="auto"/>
              <w:rPr>
                <w:rFonts w:ascii="宋体" w:hAnsi="宋体"/>
                <w:szCs w:val="21"/>
              </w:rPr>
            </w:pPr>
            <w:r>
              <w:rPr>
                <w:rFonts w:hint="eastAsia" w:ascii="宋体" w:hAnsi="宋体"/>
                <w:szCs w:val="21"/>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其他行业协会或社会组织的竞赛</w:t>
            </w:r>
          </w:p>
        </w:tc>
        <w:tc>
          <w:tcPr>
            <w:tcW w:w="6260" w:type="dxa"/>
          </w:tcPr>
          <w:p>
            <w:pPr>
              <w:spacing w:line="360" w:lineRule="auto"/>
              <w:rPr>
                <w:rFonts w:ascii="宋体" w:hAnsi="宋体"/>
                <w:szCs w:val="21"/>
              </w:rPr>
            </w:pPr>
            <w:r>
              <w:rPr>
                <w:rFonts w:hint="eastAsia" w:ascii="宋体" w:hAnsi="宋体"/>
                <w:szCs w:val="21"/>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校级竞赛</w:t>
            </w:r>
          </w:p>
        </w:tc>
        <w:tc>
          <w:tcPr>
            <w:tcW w:w="6260" w:type="dxa"/>
          </w:tcPr>
          <w:p>
            <w:pPr>
              <w:spacing w:line="360" w:lineRule="auto"/>
              <w:rPr>
                <w:rFonts w:ascii="宋体" w:hAnsi="宋体"/>
                <w:szCs w:val="21"/>
              </w:rPr>
            </w:pPr>
            <w:r>
              <w:rPr>
                <w:rFonts w:hint="eastAsia" w:ascii="宋体" w:hAnsi="宋体"/>
                <w:szCs w:val="21"/>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项目开发类</w:t>
            </w:r>
          </w:p>
        </w:tc>
        <w:tc>
          <w:tcPr>
            <w:tcW w:w="2158" w:type="dxa"/>
          </w:tcPr>
          <w:p>
            <w:pPr>
              <w:spacing w:line="360" w:lineRule="auto"/>
              <w:rPr>
                <w:rFonts w:ascii="宋体" w:hAnsi="宋体"/>
                <w:szCs w:val="21"/>
              </w:rPr>
            </w:pPr>
            <w:r>
              <w:rPr>
                <w:rFonts w:hint="eastAsia" w:ascii="宋体" w:hAnsi="宋体"/>
                <w:szCs w:val="21"/>
              </w:rPr>
              <w:t>自主实施的项目开发</w:t>
            </w:r>
          </w:p>
        </w:tc>
        <w:tc>
          <w:tcPr>
            <w:tcW w:w="6260" w:type="dxa"/>
          </w:tcPr>
          <w:p>
            <w:pPr>
              <w:spacing w:line="360" w:lineRule="auto"/>
              <w:rPr>
                <w:rFonts w:ascii="宋体" w:hAnsi="宋体"/>
                <w:szCs w:val="21"/>
              </w:rPr>
            </w:pPr>
            <w:r>
              <w:rPr>
                <w:rFonts w:hint="eastAsia" w:ascii="宋体" w:hAnsi="宋体"/>
                <w:szCs w:val="21"/>
              </w:rPr>
              <w:t>提供合作企业证明文件、工商登记证明等有效证明文件由专业负责人认定可替换学分。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参与老师组织的项目开发</w:t>
            </w:r>
          </w:p>
        </w:tc>
        <w:tc>
          <w:tcPr>
            <w:tcW w:w="6260" w:type="dxa"/>
          </w:tcPr>
          <w:p>
            <w:pPr>
              <w:spacing w:line="360" w:lineRule="auto"/>
              <w:rPr>
                <w:rFonts w:ascii="宋体" w:hAnsi="宋体"/>
                <w:szCs w:val="21"/>
              </w:rPr>
            </w:pPr>
            <w:r>
              <w:rPr>
                <w:rFonts w:hint="eastAsia" w:ascii="宋体" w:hAnsi="宋体"/>
                <w:szCs w:val="21"/>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职业资格证书类</w:t>
            </w:r>
          </w:p>
        </w:tc>
        <w:tc>
          <w:tcPr>
            <w:tcW w:w="2158" w:type="dxa"/>
          </w:tcPr>
          <w:p>
            <w:pPr>
              <w:spacing w:line="360" w:lineRule="auto"/>
              <w:rPr>
                <w:rFonts w:ascii="宋体" w:hAnsi="宋体"/>
                <w:szCs w:val="21"/>
              </w:rPr>
            </w:pPr>
            <w:r>
              <w:rPr>
                <w:rFonts w:hint="eastAsia" w:ascii="宋体" w:hAnsi="宋体"/>
                <w:szCs w:val="21"/>
              </w:rPr>
              <w:t>人力资源和社会保障系统职业资格证书</w:t>
            </w:r>
          </w:p>
        </w:tc>
        <w:tc>
          <w:tcPr>
            <w:tcW w:w="6260" w:type="dxa"/>
          </w:tcPr>
          <w:p>
            <w:pPr>
              <w:spacing w:line="360" w:lineRule="auto"/>
              <w:rPr>
                <w:rFonts w:ascii="宋体" w:hAnsi="宋体"/>
                <w:szCs w:val="21"/>
              </w:rPr>
            </w:pPr>
            <w:r>
              <w:rPr>
                <w:rFonts w:hint="eastAsia" w:ascii="宋体" w:hAnsi="宋体"/>
                <w:szCs w:val="21"/>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驾照</w:t>
            </w:r>
          </w:p>
        </w:tc>
        <w:tc>
          <w:tcPr>
            <w:tcW w:w="6260" w:type="dxa"/>
          </w:tcPr>
          <w:p>
            <w:pPr>
              <w:spacing w:line="360" w:lineRule="auto"/>
              <w:rPr>
                <w:rFonts w:ascii="宋体" w:hAnsi="宋体"/>
                <w:szCs w:val="21"/>
              </w:rPr>
            </w:pPr>
            <w:r>
              <w:rPr>
                <w:rFonts w:hint="eastAsia" w:ascii="宋体" w:hAnsi="宋体"/>
                <w:szCs w:val="21"/>
              </w:rPr>
              <w:t>取得驾驶证可替换2学分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发明专利</w:t>
            </w:r>
          </w:p>
        </w:tc>
        <w:tc>
          <w:tcPr>
            <w:tcW w:w="2158" w:type="dxa"/>
          </w:tcPr>
          <w:p>
            <w:pPr>
              <w:spacing w:line="360" w:lineRule="auto"/>
              <w:rPr>
                <w:rFonts w:ascii="宋体" w:hAnsi="宋体"/>
                <w:szCs w:val="21"/>
              </w:rPr>
            </w:pPr>
            <w:r>
              <w:rPr>
                <w:rFonts w:ascii="宋体" w:hAnsi="宋体"/>
                <w:szCs w:val="21"/>
              </w:rPr>
              <w:t>发明专利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发明专利</w:t>
            </w:r>
            <w:r>
              <w:rPr>
                <w:rFonts w:hint="eastAsia" w:ascii="宋体" w:hAnsi="宋体"/>
                <w:szCs w:val="21"/>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实用新型专利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实用新型专利</w:t>
            </w:r>
            <w:r>
              <w:rPr>
                <w:rFonts w:hint="eastAsia" w:ascii="宋体" w:hAnsi="宋体"/>
                <w:szCs w:val="21"/>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外观设计专利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外观设计专利</w:t>
            </w:r>
            <w:r>
              <w:rPr>
                <w:rFonts w:hint="eastAsia" w:ascii="宋体" w:hAnsi="宋体"/>
                <w:szCs w:val="21"/>
              </w:rPr>
              <w:t>可替换4学分</w:t>
            </w:r>
          </w:p>
        </w:tc>
      </w:tr>
    </w:tbl>
    <w:p>
      <w:pPr>
        <w:adjustRightInd w:val="0"/>
        <w:snapToGrid w:val="0"/>
        <w:spacing w:line="360" w:lineRule="auto"/>
        <w:ind w:firstLine="525" w:firstLineChars="250"/>
        <w:rPr>
          <w:rFonts w:ascii="宋体" w:hAnsi="宋体"/>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rPr>
        <w:t>2．考证要求</w:t>
      </w:r>
    </w:p>
    <w:p>
      <w:pPr>
        <w:adjustRightInd w:val="0"/>
        <w:snapToGrid w:val="0"/>
        <w:spacing w:line="360" w:lineRule="auto"/>
        <w:ind w:firstLine="525" w:firstLineChars="250"/>
        <w:rPr>
          <w:rFonts w:ascii="宋体" w:hAnsi="宋体"/>
          <w:szCs w:val="21"/>
        </w:rPr>
      </w:pPr>
      <w:r>
        <w:rPr>
          <w:rFonts w:hint="eastAsia" w:ascii="宋体" w:hAnsi="宋体"/>
          <w:szCs w:val="21"/>
        </w:rPr>
        <w:t>(1)</w:t>
      </w:r>
      <w:r>
        <w:rPr>
          <w:rFonts w:hint="eastAsia"/>
        </w:rPr>
        <w:t xml:space="preserve"> </w:t>
      </w:r>
      <w:r>
        <w:rPr>
          <w:rFonts w:hint="eastAsia" w:ascii="宋体" w:hAnsi="宋体"/>
          <w:szCs w:val="21"/>
        </w:rPr>
        <w:t>鼓励毕业之前应获得：英语应用能力证书；计算机等级证书；专业技能证书；职业资格证书。</w:t>
      </w:r>
    </w:p>
    <w:p>
      <w:pPr>
        <w:adjustRightInd w:val="0"/>
        <w:snapToGrid w:val="0"/>
        <w:spacing w:line="360" w:lineRule="auto"/>
        <w:ind w:firstLine="525" w:firstLineChars="250"/>
        <w:rPr>
          <w:rFonts w:ascii="宋体" w:hAnsi="宋体"/>
          <w:szCs w:val="21"/>
        </w:rPr>
      </w:pPr>
      <w:r>
        <w:rPr>
          <w:rFonts w:hint="eastAsia" w:ascii="宋体" w:hAnsi="宋体"/>
          <w:szCs w:val="21"/>
        </w:rPr>
        <w:t>其中必须至少获得一项专业技能证书。</w:t>
      </w:r>
    </w:p>
    <w:p>
      <w:pPr>
        <w:adjustRightInd w:val="0"/>
        <w:snapToGrid w:val="0"/>
        <w:spacing w:line="360" w:lineRule="auto"/>
        <w:ind w:firstLine="525" w:firstLineChars="250"/>
        <w:rPr>
          <w:rFonts w:ascii="宋体" w:hAnsi="宋体"/>
          <w:szCs w:val="21"/>
        </w:rPr>
      </w:pPr>
      <w:r>
        <w:rPr>
          <w:rFonts w:hint="eastAsia" w:ascii="宋体" w:hAnsi="宋体"/>
          <w:szCs w:val="21"/>
        </w:rPr>
        <w:t>(2)</w:t>
      </w:r>
      <w:r>
        <w:rPr>
          <w:rFonts w:hint="eastAsia"/>
        </w:rPr>
        <w:t xml:space="preserve"> </w:t>
      </w:r>
      <w:r>
        <w:rPr>
          <w:rFonts w:hint="eastAsia" w:ascii="宋体" w:hAnsi="宋体"/>
          <w:szCs w:val="21"/>
        </w:rPr>
        <w:t>专业技能及职业资格证书</w:t>
      </w:r>
    </w:p>
    <w:p>
      <w:pPr>
        <w:keepNext w:val="0"/>
        <w:keepLines w:val="0"/>
        <w:widowControl/>
        <w:suppressLineNumbers w:val="0"/>
        <w:jc w:val="left"/>
        <w:rPr>
          <w:rFonts w:ascii="宋体" w:hAnsi="宋体"/>
          <w:szCs w:val="21"/>
        </w:rPr>
      </w:pPr>
      <w:r>
        <w:rPr>
          <w:rFonts w:hint="eastAsia" w:ascii="宋体" w:cs="宋体" w:hAnsiTheme="minorHAnsi"/>
          <w:kern w:val="0"/>
          <w:szCs w:val="21"/>
        </w:rPr>
        <w:t>职业资格证书：计算机技术与软件专业技术资格</w:t>
      </w:r>
      <w:r>
        <w:rPr>
          <w:rFonts w:hint="eastAsia" w:ascii="宋体" w:hAnsi="宋体"/>
          <w:szCs w:val="21"/>
        </w:rPr>
        <w:t>;</w:t>
      </w:r>
      <w:r>
        <w:rPr>
          <w:rFonts w:hint="eastAsia"/>
        </w:rPr>
        <w:t xml:space="preserve"> </w:t>
      </w:r>
      <w:r>
        <w:rPr>
          <w:rFonts w:hint="eastAsia" w:ascii="宋体" w:hAnsi="宋体"/>
          <w:szCs w:val="21"/>
        </w:rPr>
        <w:t>Web 前端开发；</w:t>
      </w:r>
      <w:r>
        <w:rPr>
          <w:rFonts w:hint="eastAsia" w:ascii="宋体" w:hAnsi="宋体" w:eastAsia="宋体" w:cs="宋体"/>
          <w:color w:val="000000"/>
          <w:kern w:val="0"/>
          <w:sz w:val="21"/>
          <w:szCs w:val="21"/>
          <w:lang w:val="en-US" w:eastAsia="zh-CN" w:bidi="ar"/>
        </w:rPr>
        <w:t>网络系统建设与运维</w:t>
      </w:r>
      <w:r>
        <w:rPr>
          <w:rFonts w:hint="eastAsia" w:ascii="宋体" w:hAnsi="宋体" w:cs="宋体"/>
          <w:color w:val="000000"/>
          <w:kern w:val="0"/>
          <w:sz w:val="21"/>
          <w:szCs w:val="21"/>
          <w:lang w:val="en-US" w:eastAsia="zh-CN" w:bidi="ar"/>
        </w:rPr>
        <w:t>;</w:t>
      </w:r>
      <w:r>
        <w:rPr>
          <w:rFonts w:hint="eastAsia" w:ascii="宋体" w:hAnsi="宋体"/>
          <w:szCs w:val="21"/>
        </w:rPr>
        <w:t>“</w:t>
      </w:r>
      <w:r>
        <w:rPr>
          <w:rFonts w:ascii="宋体" w:hAnsi="宋体"/>
          <w:szCs w:val="21"/>
        </w:rPr>
        <w:t>1+X</w:t>
      </w:r>
      <w:r>
        <w:rPr>
          <w:rFonts w:hint="eastAsia" w:ascii="宋体" w:hAnsi="宋体"/>
          <w:szCs w:val="21"/>
        </w:rPr>
        <w:t>”职业技能证书；Adobe中国认证设计师（Photoshop）证书。</w:t>
      </w:r>
    </w:p>
    <w:p>
      <w:pPr>
        <w:spacing w:line="360" w:lineRule="auto"/>
        <w:ind w:firstLine="415" w:firstLineChars="198"/>
        <w:rPr>
          <w:rFonts w:ascii="宋体" w:hAnsi="宋体"/>
          <w:szCs w:val="21"/>
        </w:rPr>
      </w:pPr>
    </w:p>
    <w:p>
      <w:pPr>
        <w:spacing w:line="360" w:lineRule="auto"/>
        <w:ind w:firstLine="417" w:firstLineChars="198"/>
        <w:rPr>
          <w:rFonts w:ascii="宋体" w:hAnsi="宋体"/>
          <w:b/>
          <w:bCs/>
          <w:szCs w:val="21"/>
        </w:rPr>
      </w:pPr>
      <w:r>
        <w:rPr>
          <w:rFonts w:hint="eastAsia" w:ascii="宋体" w:hAnsi="宋体"/>
          <w:b/>
          <w:bCs/>
          <w:szCs w:val="21"/>
        </w:rPr>
        <w:t>七、课程设置及学时安排</w:t>
      </w:r>
    </w:p>
    <w:p>
      <w:pPr>
        <w:spacing w:line="360" w:lineRule="exact"/>
        <w:ind w:firstLine="420"/>
        <w:outlineLvl w:val="0"/>
        <w:rPr>
          <w:rFonts w:ascii="宋体" w:hAnsi="宋体" w:cs="宋体"/>
          <w:b/>
        </w:rPr>
      </w:pPr>
      <w:r>
        <w:rPr>
          <w:rFonts w:hint="eastAsia" w:ascii="宋体" w:hAnsi="宋体" w:cs="宋体"/>
          <w:b/>
        </w:rPr>
        <w:t>（一）课程设置</w:t>
      </w:r>
    </w:p>
    <w:p>
      <w:pPr>
        <w:spacing w:line="400" w:lineRule="exact"/>
        <w:ind w:firstLine="421"/>
        <w:rPr>
          <w:rFonts w:ascii="宋体" w:hAnsi="宋体"/>
          <w:bCs/>
          <w:szCs w:val="21"/>
        </w:rPr>
      </w:pPr>
      <w:r>
        <w:rPr>
          <w:rFonts w:hint="eastAsia" w:ascii="宋体" w:hAnsi="宋体"/>
          <w:bCs/>
          <w:szCs w:val="21"/>
        </w:rPr>
        <w:t>主要包括公共基础课程和专业课程。</w:t>
      </w:r>
    </w:p>
    <w:p>
      <w:pPr>
        <w:numPr>
          <w:ilvl w:val="0"/>
          <w:numId w:val="5"/>
        </w:numPr>
        <w:spacing w:line="400" w:lineRule="exact"/>
        <w:ind w:firstLine="421"/>
        <w:rPr>
          <w:rFonts w:ascii="宋体" w:hAnsi="宋体"/>
          <w:bCs/>
          <w:szCs w:val="21"/>
        </w:rPr>
      </w:pPr>
      <w:r>
        <w:rPr>
          <w:rFonts w:hint="eastAsia" w:ascii="宋体" w:hAnsi="宋体"/>
          <w:bCs/>
          <w:szCs w:val="21"/>
        </w:rPr>
        <w:t>公共基础课程一般包括思想政治理论课、军事课、体育、心理健康、就业指导、创新创业、职业素质等方面的课程或专题讲座（活动）。</w:t>
      </w:r>
    </w:p>
    <w:p>
      <w:pPr>
        <w:numPr>
          <w:ilvl w:val="0"/>
          <w:numId w:val="5"/>
        </w:numPr>
        <w:spacing w:line="400" w:lineRule="exact"/>
        <w:ind w:firstLine="421"/>
        <w:rPr>
          <w:rFonts w:ascii="宋体" w:hAnsi="宋体"/>
          <w:bCs/>
          <w:szCs w:val="21"/>
        </w:rPr>
      </w:pPr>
      <w:r>
        <w:rPr>
          <w:rFonts w:hint="eastAsia" w:ascii="宋体" w:hAnsi="宋体"/>
          <w:bCs/>
          <w:szCs w:val="21"/>
        </w:rPr>
        <w:t>专业课一般包括专业基础课程、专业核心课程、专业拓展课程，并涵盖有关实践性教学环节。专业课分两个岗位方向，分别为系统开发和平面设计岗位，不同方向核心课程不同。学生可以根据自己的个性特点选择对应方向。学生在第</w:t>
      </w:r>
      <w:r>
        <w:rPr>
          <w:rFonts w:hint="eastAsia" w:ascii="宋体" w:hAnsi="宋体"/>
          <w:bCs/>
          <w:szCs w:val="21"/>
          <w:lang w:val="en-US" w:eastAsia="zh-CN"/>
        </w:rPr>
        <w:t>中职阶段第6</w:t>
      </w:r>
      <w:r>
        <w:rPr>
          <w:rFonts w:hint="eastAsia" w:ascii="宋体" w:hAnsi="宋体"/>
          <w:bCs/>
          <w:szCs w:val="21"/>
        </w:rPr>
        <w:t>学期末进行方向的选择，从</w:t>
      </w:r>
      <w:r>
        <w:rPr>
          <w:rFonts w:hint="eastAsia" w:ascii="宋体" w:hAnsi="宋体"/>
          <w:bCs/>
          <w:szCs w:val="21"/>
          <w:lang w:val="en-US" w:eastAsia="zh-CN"/>
        </w:rPr>
        <w:t>高职阶段</w:t>
      </w:r>
      <w:r>
        <w:rPr>
          <w:rFonts w:hint="eastAsia" w:ascii="宋体" w:hAnsi="宋体"/>
          <w:bCs/>
          <w:szCs w:val="21"/>
        </w:rPr>
        <w:t>第</w:t>
      </w:r>
      <w:r>
        <w:rPr>
          <w:rFonts w:hint="eastAsia" w:ascii="宋体" w:hAnsi="宋体"/>
          <w:bCs/>
          <w:szCs w:val="21"/>
          <w:lang w:val="en-US" w:eastAsia="zh-CN"/>
        </w:rPr>
        <w:t>一</w:t>
      </w:r>
      <w:r>
        <w:rPr>
          <w:rFonts w:hint="eastAsia" w:ascii="宋体" w:hAnsi="宋体"/>
          <w:bCs/>
          <w:szCs w:val="21"/>
        </w:rPr>
        <w:t>学期开始按所选方向进行上课。</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ascii="宋体" w:hAnsi="宋体"/>
          <w:bCs/>
          <w:szCs w:val="21"/>
        </w:rPr>
      </w:pPr>
      <w:r>
        <w:rPr>
          <w:rFonts w:hint="eastAsia" w:ascii="宋体" w:hAnsi="宋体"/>
          <w:bCs/>
          <w:szCs w:val="21"/>
        </w:rPr>
        <w:t>专业基础课程：</w:t>
      </w:r>
      <w:r>
        <w:rPr>
          <w:rFonts w:hint="eastAsia" w:ascii="宋体" w:hAnsi="宋体" w:eastAsia="宋体" w:cs="宋体"/>
          <w:color w:val="000000"/>
          <w:kern w:val="0"/>
          <w:sz w:val="21"/>
          <w:szCs w:val="21"/>
          <w:lang w:val="en-US" w:eastAsia="zh-CN" w:bidi="ar"/>
        </w:rPr>
        <w:t>程序设计基础</w:t>
      </w:r>
      <w:r>
        <w:rPr>
          <w:rFonts w:hint="eastAsia" w:ascii="宋体" w:hAnsi="宋体"/>
          <w:bCs/>
          <w:szCs w:val="21"/>
        </w:rPr>
        <w:t>、H5交互融媒体制作</w:t>
      </w:r>
      <w:r>
        <w:rPr>
          <w:rFonts w:hint="eastAsia" w:ascii="宋体" w:hAnsi="宋体"/>
          <w:bCs/>
          <w:szCs w:val="21"/>
          <w:lang w:eastAsia="zh-CN"/>
        </w:rPr>
        <w:t>、</w:t>
      </w:r>
      <w:r>
        <w:rPr>
          <w:rFonts w:hint="eastAsia" w:ascii="宋体" w:hAnsi="宋体"/>
          <w:bCs/>
          <w:szCs w:val="21"/>
          <w:lang w:val="en-US" w:eastAsia="zh-CN"/>
        </w:rPr>
        <w:t>计算机专业英语</w:t>
      </w:r>
      <w:r>
        <w:rPr>
          <w:rFonts w:hint="eastAsia" w:ascii="宋体" w:hAnsi="宋体"/>
          <w:bCs/>
          <w:szCs w:val="21"/>
        </w:rPr>
        <w:t>。</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bCs/>
          <w:szCs w:val="21"/>
        </w:rPr>
      </w:pPr>
      <w:r>
        <w:rPr>
          <w:rFonts w:hint="eastAsia" w:ascii="宋体" w:hAnsi="宋体"/>
          <w:bCs/>
          <w:szCs w:val="21"/>
        </w:rPr>
        <w:t>专业核心课程：</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eastAsia" w:ascii="宋体" w:hAnsi="宋体" w:eastAsia="宋体"/>
          <w:bCs/>
          <w:szCs w:val="21"/>
          <w:lang w:eastAsia="zh-CN"/>
        </w:rPr>
      </w:pPr>
      <w:r>
        <w:rPr>
          <w:rFonts w:hint="eastAsia" w:ascii="宋体" w:hAnsi="宋体"/>
          <w:bCs/>
          <w:szCs w:val="21"/>
        </w:rPr>
        <w:t>系统开发方向：</w:t>
      </w:r>
      <w:r>
        <w:rPr>
          <w:rFonts w:hint="eastAsia" w:ascii="宋体" w:hAnsi="宋体" w:eastAsia="宋体" w:cs="宋体"/>
          <w:color w:val="000000"/>
          <w:kern w:val="0"/>
          <w:sz w:val="21"/>
          <w:szCs w:val="21"/>
          <w:lang w:val="en-US" w:eastAsia="zh-CN" w:bidi="ar"/>
        </w:rPr>
        <w:t>前端设计与开发</w:t>
      </w:r>
      <w:r>
        <w:rPr>
          <w:rFonts w:hint="eastAsia" w:ascii="宋体" w:hAnsi="宋体"/>
          <w:bCs/>
          <w:szCs w:val="21"/>
        </w:rPr>
        <w:t>、</w:t>
      </w:r>
      <w:r>
        <w:rPr>
          <w:rFonts w:hint="eastAsia" w:ascii="宋体" w:hAnsi="宋体" w:eastAsia="宋体" w:cs="宋体"/>
          <w:color w:val="000000"/>
          <w:kern w:val="0"/>
          <w:sz w:val="21"/>
          <w:szCs w:val="21"/>
          <w:lang w:val="en-US" w:eastAsia="zh-CN" w:bidi="ar"/>
        </w:rPr>
        <w:t>数据库技术及应用</w:t>
      </w:r>
      <w:r>
        <w:rPr>
          <w:rFonts w:hint="eastAsia" w:ascii="宋体" w:hAnsi="宋体"/>
          <w:bCs/>
          <w:szCs w:val="21"/>
        </w:rPr>
        <w:t>、软件测试自动化、Java程序设计、动态网站开发（PHP）、软件测试技术概论、</w:t>
      </w:r>
      <w:r>
        <w:rPr>
          <w:rFonts w:ascii="宋体" w:hAnsi="宋体"/>
          <w:bCs/>
          <w:szCs w:val="21"/>
        </w:rPr>
        <w:t>JavaScript+jQuery+XML</w:t>
      </w:r>
      <w:r>
        <w:rPr>
          <w:rFonts w:hint="eastAsia" w:ascii="宋体" w:hAnsi="宋体"/>
          <w:bCs/>
          <w:szCs w:val="21"/>
          <w:lang w:eastAsia="zh-CN"/>
        </w:rPr>
        <w:t>。</w:t>
      </w:r>
    </w:p>
    <w:p>
      <w:pPr>
        <w:spacing w:line="360" w:lineRule="auto"/>
        <w:ind w:firstLine="420" w:firstLineChars="200"/>
        <w:rPr>
          <w:rFonts w:ascii="宋体" w:hAnsi="宋体"/>
          <w:bCs/>
          <w:szCs w:val="21"/>
        </w:rPr>
      </w:pPr>
      <w:r>
        <w:rPr>
          <w:rFonts w:hint="eastAsia" w:ascii="宋体" w:hAnsi="宋体"/>
          <w:bCs/>
          <w:szCs w:val="21"/>
        </w:rPr>
        <w:t>平面设计方向：CorelDRAW平面设计、3ds Max三维动画设计、UI界面设计、色彩构成、平面构成、</w:t>
      </w:r>
      <w:r>
        <w:rPr>
          <w:rFonts w:hint="eastAsia" w:asciiTheme="minorEastAsia" w:hAnsiTheme="minorEastAsia" w:eastAsiaTheme="minorEastAsia"/>
          <w:bCs/>
          <w:szCs w:val="21"/>
        </w:rPr>
        <w:t>C4D建模设计</w:t>
      </w:r>
    </w:p>
    <w:p>
      <w:pPr>
        <w:spacing w:line="400" w:lineRule="exact"/>
        <w:ind w:firstLine="420"/>
        <w:rPr>
          <w:rFonts w:ascii="宋体" w:hAnsi="宋体"/>
          <w:bCs/>
          <w:szCs w:val="21"/>
        </w:rPr>
      </w:pPr>
      <w:r>
        <w:rPr>
          <w:rFonts w:hint="eastAsia" w:ascii="宋体" w:hAnsi="宋体"/>
          <w:bCs/>
          <w:szCs w:val="21"/>
        </w:rPr>
        <w:t>专业拓展课：软件工程与项目实训、软件测试项目实训、设计创意与应用、平面设计项目实训。</w:t>
      </w:r>
    </w:p>
    <w:p>
      <w:pPr>
        <w:numPr>
          <w:ilvl w:val="0"/>
          <w:numId w:val="5"/>
        </w:numPr>
        <w:spacing w:line="400" w:lineRule="exact"/>
        <w:ind w:firstLine="420"/>
        <w:rPr>
          <w:rFonts w:ascii="宋体" w:hAnsi="宋体"/>
          <w:bCs/>
          <w:szCs w:val="21"/>
        </w:rPr>
      </w:pPr>
      <w:r>
        <w:rPr>
          <w:rFonts w:hint="eastAsia" w:ascii="宋体" w:hAnsi="宋体"/>
          <w:bCs/>
          <w:szCs w:val="21"/>
        </w:rPr>
        <w:t>专业核心课程名称及主要教学内容</w:t>
      </w:r>
    </w:p>
    <w:p>
      <w:pPr>
        <w:spacing w:line="400" w:lineRule="exact"/>
        <w:ind w:left="420"/>
        <w:rPr>
          <w:rFonts w:ascii="宋体" w:hAnsi="宋体"/>
          <w:bCs/>
          <w:szCs w:val="21"/>
        </w:rPr>
      </w:pPr>
      <w:r>
        <w:rPr>
          <w:rFonts w:hint="eastAsia" w:ascii="宋体" w:hAnsi="宋体"/>
          <w:bCs/>
          <w:szCs w:val="21"/>
        </w:rPr>
        <w:t>系统开发方向：</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2127"/>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Pr>
          <w:p>
            <w:pPr>
              <w:spacing w:line="400" w:lineRule="exact"/>
              <w:jc w:val="center"/>
              <w:rPr>
                <w:rFonts w:ascii="宋体" w:hAnsi="宋体"/>
                <w:bCs/>
                <w:szCs w:val="21"/>
              </w:rPr>
            </w:pPr>
            <w:r>
              <w:rPr>
                <w:rFonts w:hint="eastAsia" w:ascii="宋体" w:hAnsi="宋体"/>
                <w:bCs/>
                <w:szCs w:val="21"/>
              </w:rPr>
              <w:t>序号</w:t>
            </w:r>
          </w:p>
        </w:tc>
        <w:tc>
          <w:tcPr>
            <w:tcW w:w="2127" w:type="dxa"/>
            <w:vAlign w:val="center"/>
          </w:tcPr>
          <w:p>
            <w:pPr>
              <w:spacing w:line="400" w:lineRule="exact"/>
              <w:jc w:val="center"/>
              <w:rPr>
                <w:rFonts w:ascii="宋体" w:hAnsi="宋体"/>
                <w:bCs/>
                <w:szCs w:val="21"/>
              </w:rPr>
            </w:pPr>
            <w:r>
              <w:rPr>
                <w:rFonts w:hint="eastAsia" w:ascii="宋体" w:hAnsi="宋体"/>
                <w:bCs/>
                <w:szCs w:val="21"/>
              </w:rPr>
              <w:t>专业核心课名称</w:t>
            </w:r>
          </w:p>
        </w:tc>
        <w:tc>
          <w:tcPr>
            <w:tcW w:w="6538" w:type="dxa"/>
            <w:vAlign w:val="center"/>
          </w:tcPr>
          <w:p>
            <w:pPr>
              <w:spacing w:line="400" w:lineRule="exact"/>
              <w:jc w:val="center"/>
              <w:rPr>
                <w:rFonts w:ascii="宋体" w:hAnsi="宋体"/>
                <w:bCs/>
                <w:szCs w:val="21"/>
              </w:rPr>
            </w:pPr>
            <w:r>
              <w:rPr>
                <w:rFonts w:hint="eastAsia" w:ascii="宋体" w:hAnsi="宋体"/>
                <w:bCs/>
                <w:szCs w:val="21"/>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1</w:t>
            </w:r>
          </w:p>
        </w:tc>
        <w:tc>
          <w:tcPr>
            <w:tcW w:w="2127" w:type="dxa"/>
            <w:vAlign w:val="center"/>
          </w:tcPr>
          <w:p>
            <w:pPr>
              <w:spacing w:line="400" w:lineRule="exact"/>
              <w:jc w:val="center"/>
              <w:rPr>
                <w:rFonts w:asciiTheme="minorEastAsia" w:hAnsiTheme="minorEastAsia" w:eastAsiaTheme="minorEastAsia"/>
                <w:bCs/>
                <w:szCs w:val="21"/>
              </w:rPr>
            </w:pPr>
            <w:r>
              <w:rPr>
                <w:rFonts w:hint="eastAsia" w:ascii="宋体" w:hAnsi="宋体" w:eastAsia="宋体" w:cs="宋体"/>
                <w:color w:val="000000"/>
                <w:kern w:val="0"/>
                <w:sz w:val="21"/>
                <w:szCs w:val="21"/>
                <w:lang w:val="en-US" w:eastAsia="zh-CN" w:bidi="ar"/>
              </w:rPr>
              <w:t>数据库技术及应用</w:t>
            </w:r>
          </w:p>
        </w:tc>
        <w:tc>
          <w:tcPr>
            <w:tcW w:w="6538" w:type="dxa"/>
          </w:tcPr>
          <w:p>
            <w:pPr>
              <w:spacing w:line="360" w:lineRule="exact"/>
              <w:rPr>
                <w:rFonts w:asciiTheme="minorEastAsia" w:hAnsiTheme="minorEastAsia" w:eastAsiaTheme="minorEastAsia"/>
                <w:bCs/>
                <w:szCs w:val="21"/>
              </w:rPr>
            </w:pPr>
            <w:r>
              <w:rPr>
                <w:rFonts w:hint="eastAsia" w:asciiTheme="minorEastAsia" w:hAnsiTheme="minorEastAsia" w:eastAsiaTheme="minorEastAsia"/>
                <w:bCs/>
                <w:szCs w:val="21"/>
              </w:rPr>
              <w:t>原理部分以数据库技术的实际应用为目标，重点讲述数据库的基础知识、基本原理和基本技术;应用部分以数据库应用开发为主，介绍数据库应用系统的设计方法、步骤和范例。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49"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2</w:t>
            </w:r>
          </w:p>
        </w:tc>
        <w:tc>
          <w:tcPr>
            <w:tcW w:w="2127"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软件测试技术概论</w:t>
            </w:r>
          </w:p>
        </w:tc>
        <w:tc>
          <w:tcPr>
            <w:tcW w:w="6538" w:type="dxa"/>
          </w:tcPr>
          <w:p>
            <w:pPr>
              <w:spacing w:line="360" w:lineRule="exact"/>
              <w:rPr>
                <w:rFonts w:asciiTheme="minorEastAsia" w:hAnsiTheme="minorEastAsia" w:eastAsiaTheme="minorEastAsia"/>
                <w:bCs/>
                <w:szCs w:val="21"/>
              </w:rPr>
            </w:pPr>
            <w:r>
              <w:rPr>
                <w:rFonts w:asciiTheme="minorEastAsia" w:hAnsiTheme="minorEastAsia" w:eastAsiaTheme="minorEastAsia"/>
                <w:bCs/>
                <w:szCs w:val="21"/>
              </w:rPr>
              <w:t>软件开发过程和软件质量保证方法</w:t>
            </w:r>
            <w:r>
              <w:rPr>
                <w:rFonts w:hint="eastAsia" w:asciiTheme="minorEastAsia" w:hAnsiTheme="minorEastAsia" w:eastAsiaTheme="minorEastAsia"/>
                <w:bCs/>
                <w:szCs w:val="21"/>
              </w:rPr>
              <w:t>；</w:t>
            </w:r>
            <w:r>
              <w:rPr>
                <w:rFonts w:asciiTheme="minorEastAsia" w:hAnsiTheme="minorEastAsia" w:eastAsiaTheme="minorEastAsia"/>
                <w:bCs/>
                <w:szCs w:val="21"/>
              </w:rPr>
              <w:t>软件测试工作流程和测试分类</w:t>
            </w:r>
            <w:r>
              <w:rPr>
                <w:rFonts w:hint="eastAsia" w:asciiTheme="minorEastAsia" w:hAnsiTheme="minorEastAsia" w:eastAsiaTheme="minorEastAsia"/>
                <w:bCs/>
                <w:szCs w:val="21"/>
              </w:rPr>
              <w:t>；</w:t>
            </w:r>
            <w:r>
              <w:rPr>
                <w:rFonts w:asciiTheme="minorEastAsia" w:hAnsiTheme="minorEastAsia" w:eastAsiaTheme="minorEastAsia"/>
                <w:bCs/>
                <w:szCs w:val="21"/>
              </w:rPr>
              <w:t>测试策略和测试环境的搭建</w:t>
            </w:r>
            <w:r>
              <w:rPr>
                <w:rFonts w:hint="eastAsia" w:asciiTheme="minorEastAsia" w:hAnsiTheme="minorEastAsia" w:eastAsiaTheme="minorEastAsia"/>
                <w:bCs/>
                <w:szCs w:val="21"/>
              </w:rPr>
              <w:t>；</w:t>
            </w:r>
            <w:r>
              <w:rPr>
                <w:rFonts w:asciiTheme="minorEastAsia" w:hAnsiTheme="minorEastAsia" w:eastAsiaTheme="minorEastAsia"/>
                <w:bCs/>
                <w:szCs w:val="21"/>
              </w:rPr>
              <w:t>测试管理</w:t>
            </w:r>
            <w:r>
              <w:rPr>
                <w:rFonts w:hint="eastAsia" w:asciiTheme="minorEastAsia" w:hAnsiTheme="minorEastAsia" w:eastAsiaTheme="minorEastAsia"/>
                <w:bCs/>
                <w:szCs w:val="21"/>
              </w:rPr>
              <w:t>；</w:t>
            </w:r>
            <w:r>
              <w:rPr>
                <w:rFonts w:asciiTheme="minorEastAsia" w:hAnsiTheme="minorEastAsia" w:eastAsiaTheme="minorEastAsia"/>
                <w:bCs/>
                <w:szCs w:val="21"/>
              </w:rPr>
              <w:t>黑盒测试用例设计</w:t>
            </w:r>
            <w:r>
              <w:rPr>
                <w:rFonts w:hint="eastAsia" w:asciiTheme="minorEastAsia" w:hAnsiTheme="minorEastAsia" w:eastAsiaTheme="minorEastAsia"/>
                <w:bCs/>
                <w:szCs w:val="21"/>
              </w:rPr>
              <w:t>，执行功能测试；编写测试计划、</w:t>
            </w:r>
            <w:r>
              <w:rPr>
                <w:rFonts w:asciiTheme="minorEastAsia" w:hAnsiTheme="minorEastAsia" w:eastAsiaTheme="minorEastAsia"/>
                <w:bCs/>
                <w:szCs w:val="21"/>
              </w:rPr>
              <w:t>测试报告和缺陷测试报告</w:t>
            </w:r>
            <w:r>
              <w:rPr>
                <w:rFonts w:hint="eastAsia" w:asciiTheme="minorEastAsia" w:hAnsiTheme="minorEastAsia" w:eastAsiaTheme="minorEastAsia"/>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549"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3</w:t>
            </w:r>
          </w:p>
        </w:tc>
        <w:tc>
          <w:tcPr>
            <w:tcW w:w="2127"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软件测试自动化</w:t>
            </w:r>
          </w:p>
        </w:tc>
        <w:tc>
          <w:tcPr>
            <w:tcW w:w="6538" w:type="dxa"/>
          </w:tcPr>
          <w:p>
            <w:pPr>
              <w:spacing w:line="360" w:lineRule="exact"/>
              <w:rPr>
                <w:rFonts w:asciiTheme="minorEastAsia" w:hAnsiTheme="minorEastAsia" w:eastAsiaTheme="minorEastAsia"/>
                <w:szCs w:val="21"/>
              </w:rPr>
            </w:pPr>
            <w:r>
              <w:rPr>
                <w:rFonts w:hint="eastAsia" w:asciiTheme="minorEastAsia" w:hAnsiTheme="minorEastAsia" w:eastAsiaTheme="minorEastAsia"/>
                <w:szCs w:val="21"/>
              </w:rPr>
              <w:t>测试环境搭建与配置；根据需求，设计自动化测试用例，设计测试脚本；性能测试需求分析、性能测试执行和测试结果分析；接口测试。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4</w:t>
            </w:r>
          </w:p>
        </w:tc>
        <w:tc>
          <w:tcPr>
            <w:tcW w:w="2127"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Java程序设计</w:t>
            </w:r>
          </w:p>
        </w:tc>
        <w:tc>
          <w:tcPr>
            <w:tcW w:w="6538" w:type="dxa"/>
          </w:tcPr>
          <w:p>
            <w:pPr>
              <w:spacing w:line="360" w:lineRule="exact"/>
              <w:rPr>
                <w:rFonts w:asciiTheme="minorEastAsia" w:hAnsiTheme="minorEastAsia" w:eastAsiaTheme="minorEastAsia"/>
                <w:bCs/>
                <w:szCs w:val="21"/>
              </w:rPr>
            </w:pPr>
            <w:r>
              <w:rPr>
                <w:rFonts w:asciiTheme="minorEastAsia" w:hAnsiTheme="minorEastAsia" w:eastAsiaTheme="minorEastAsia"/>
                <w:bCs/>
                <w:szCs w:val="21"/>
              </w:rPr>
              <w:t>Java运行原理与开发环境搭建</w:t>
            </w:r>
            <w:r>
              <w:rPr>
                <w:rFonts w:hint="eastAsia" w:asciiTheme="minorEastAsia" w:hAnsiTheme="minorEastAsia" w:eastAsiaTheme="minorEastAsia"/>
                <w:bCs/>
                <w:szCs w:val="21"/>
              </w:rPr>
              <w:t>；</w:t>
            </w:r>
            <w:r>
              <w:rPr>
                <w:rFonts w:asciiTheme="minorEastAsia" w:hAnsiTheme="minorEastAsia" w:eastAsiaTheme="minorEastAsia"/>
                <w:bCs/>
                <w:szCs w:val="21"/>
              </w:rPr>
              <w:t>Java语言基础</w:t>
            </w:r>
            <w:r>
              <w:rPr>
                <w:rFonts w:hint="eastAsia" w:asciiTheme="minorEastAsia" w:hAnsiTheme="minorEastAsia" w:eastAsiaTheme="minorEastAsia"/>
                <w:bCs/>
                <w:szCs w:val="21"/>
              </w:rPr>
              <w:t>；</w:t>
            </w:r>
            <w:r>
              <w:rPr>
                <w:rFonts w:asciiTheme="minorEastAsia" w:hAnsiTheme="minorEastAsia" w:eastAsiaTheme="minorEastAsia"/>
                <w:bCs/>
                <w:szCs w:val="21"/>
              </w:rPr>
              <w:t>面向对象程序设计思想</w:t>
            </w:r>
            <w:r>
              <w:rPr>
                <w:rFonts w:hint="eastAsia" w:asciiTheme="minorEastAsia" w:hAnsiTheme="minorEastAsia" w:eastAsiaTheme="minorEastAsia"/>
                <w:bCs/>
                <w:szCs w:val="21"/>
              </w:rPr>
              <w:t>；</w:t>
            </w:r>
            <w:r>
              <w:rPr>
                <w:rFonts w:asciiTheme="minorEastAsia" w:hAnsiTheme="minorEastAsia" w:eastAsiaTheme="minorEastAsia"/>
                <w:bCs/>
                <w:szCs w:val="21"/>
              </w:rPr>
              <w:t>继承与多态</w:t>
            </w:r>
            <w:r>
              <w:rPr>
                <w:rFonts w:hint="eastAsia" w:asciiTheme="minorEastAsia" w:hAnsiTheme="minorEastAsia" w:eastAsiaTheme="minorEastAsia"/>
                <w:bCs/>
                <w:szCs w:val="21"/>
              </w:rPr>
              <w:t>；</w:t>
            </w:r>
            <w:r>
              <w:rPr>
                <w:rFonts w:asciiTheme="minorEastAsia" w:hAnsiTheme="minorEastAsia" w:eastAsiaTheme="minorEastAsia"/>
                <w:bCs/>
                <w:szCs w:val="21"/>
              </w:rPr>
              <w:t>常用类</w:t>
            </w:r>
            <w:r>
              <w:rPr>
                <w:rFonts w:hint="eastAsia" w:asciiTheme="minorEastAsia" w:hAnsiTheme="minorEastAsia" w:eastAsiaTheme="minorEastAsia"/>
                <w:bCs/>
                <w:szCs w:val="21"/>
              </w:rPr>
              <w:t>、</w:t>
            </w:r>
            <w:r>
              <w:rPr>
                <w:rFonts w:asciiTheme="minorEastAsia" w:hAnsiTheme="minorEastAsia" w:eastAsiaTheme="minorEastAsia"/>
                <w:bCs/>
                <w:szCs w:val="21"/>
              </w:rPr>
              <w:t>集合与容器</w:t>
            </w:r>
            <w:r>
              <w:rPr>
                <w:rFonts w:hint="eastAsia" w:asciiTheme="minorEastAsia" w:hAnsiTheme="minorEastAsia" w:eastAsiaTheme="minorEastAsia"/>
                <w:bCs/>
                <w:szCs w:val="21"/>
              </w:rPr>
              <w:t>、</w:t>
            </w:r>
            <w:r>
              <w:rPr>
                <w:rFonts w:asciiTheme="minorEastAsia" w:hAnsiTheme="minorEastAsia" w:eastAsiaTheme="minorEastAsia"/>
                <w:bCs/>
                <w:szCs w:val="21"/>
              </w:rPr>
              <w:t>输入输出流与异常处理</w:t>
            </w:r>
            <w:r>
              <w:rPr>
                <w:rFonts w:hint="eastAsia" w:asciiTheme="minorEastAsia" w:hAnsiTheme="minorEastAsia" w:eastAsiaTheme="minorEastAsia"/>
                <w:bCs/>
                <w:szCs w:val="21"/>
              </w:rPr>
              <w:t>、</w:t>
            </w:r>
            <w:r>
              <w:rPr>
                <w:rFonts w:asciiTheme="minorEastAsia" w:hAnsiTheme="minorEastAsia" w:eastAsiaTheme="minorEastAsia"/>
                <w:bCs/>
                <w:szCs w:val="21"/>
              </w:rPr>
              <w:t>JDBC访问数据库的方法</w:t>
            </w:r>
            <w:r>
              <w:rPr>
                <w:rFonts w:hint="eastAsia" w:asciiTheme="minorEastAsia" w:hAnsiTheme="minorEastAsia" w:eastAsiaTheme="minorEastAsia"/>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5</w:t>
            </w:r>
          </w:p>
        </w:tc>
        <w:tc>
          <w:tcPr>
            <w:tcW w:w="2127"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动态网站开发（PHP）</w:t>
            </w:r>
          </w:p>
        </w:tc>
        <w:tc>
          <w:tcPr>
            <w:tcW w:w="6538" w:type="dxa"/>
          </w:tcPr>
          <w:p>
            <w:pPr>
              <w:spacing w:line="360" w:lineRule="exact"/>
              <w:rPr>
                <w:rFonts w:asciiTheme="minorEastAsia" w:hAnsiTheme="minorEastAsia" w:eastAsiaTheme="minorEastAsia"/>
                <w:bCs/>
                <w:szCs w:val="21"/>
              </w:rPr>
            </w:pPr>
            <w:r>
              <w:rPr>
                <w:rFonts w:hint="eastAsia" w:asciiTheme="minorEastAsia" w:hAnsiTheme="minorEastAsia" w:eastAsiaTheme="minorEastAsia"/>
                <w:bCs/>
                <w:szCs w:val="21"/>
              </w:rPr>
              <w:t>PHP环境搭建、PHP基本语法、PHP处理图像、文件系统应用、会话控制、数据库操作、面向对象技术应用和程序调试测试。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6</w:t>
            </w:r>
          </w:p>
        </w:tc>
        <w:tc>
          <w:tcPr>
            <w:tcW w:w="2127" w:type="dxa"/>
            <w:vAlign w:val="center"/>
          </w:tcPr>
          <w:p>
            <w:pPr>
              <w:spacing w:line="400" w:lineRule="exact"/>
              <w:jc w:val="center"/>
              <w:rPr>
                <w:rFonts w:asciiTheme="minorEastAsia" w:hAnsiTheme="minorEastAsia" w:eastAsiaTheme="minorEastAsia"/>
                <w:bCs/>
                <w:szCs w:val="21"/>
              </w:rPr>
            </w:pPr>
            <w:r>
              <w:rPr>
                <w:rFonts w:asciiTheme="minorEastAsia" w:hAnsiTheme="minorEastAsia" w:eastAsiaTheme="minorEastAsia"/>
                <w:bCs/>
                <w:szCs w:val="21"/>
              </w:rPr>
              <w:t>JavaScript+jQuery+XML</w:t>
            </w:r>
          </w:p>
        </w:tc>
        <w:tc>
          <w:tcPr>
            <w:tcW w:w="6538" w:type="dxa"/>
          </w:tcPr>
          <w:p>
            <w:pPr>
              <w:spacing w:line="360" w:lineRule="exact"/>
              <w:rPr>
                <w:rFonts w:asciiTheme="minorEastAsia" w:hAnsiTheme="minorEastAsia" w:eastAsiaTheme="minorEastAsia"/>
                <w:bCs/>
                <w:szCs w:val="21"/>
              </w:rPr>
            </w:pPr>
            <w:r>
              <w:rPr>
                <w:rFonts w:asciiTheme="minorEastAsia" w:hAnsiTheme="minorEastAsia" w:eastAsiaTheme="minorEastAsia"/>
                <w:bCs/>
                <w:szCs w:val="21"/>
              </w:rPr>
              <w:t>JavaScript</w:t>
            </w:r>
            <w:r>
              <w:rPr>
                <w:rFonts w:hint="eastAsia" w:asciiTheme="minorEastAsia" w:hAnsiTheme="minorEastAsia" w:eastAsiaTheme="minorEastAsia"/>
                <w:bCs/>
                <w:szCs w:val="21"/>
              </w:rPr>
              <w:t>语法、数据类型、DOM、BOM、jQuery选择器、jQuery事件操作、jQuery样式和属性操作、jQuery插件等；JavaScript面向对象编程的概念及特征、原型对象、构造函数、继承等；X</w:t>
            </w:r>
            <w:r>
              <w:rPr>
                <w:rFonts w:asciiTheme="minorEastAsia" w:hAnsiTheme="minorEastAsia" w:eastAsiaTheme="minorEastAsia"/>
                <w:bCs/>
                <w:szCs w:val="21"/>
              </w:rPr>
              <w:t>ML</w:t>
            </w:r>
            <w:r>
              <w:rPr>
                <w:rFonts w:hint="eastAsia" w:asciiTheme="minorEastAsia" w:hAnsiTheme="minorEastAsia" w:eastAsiaTheme="minorEastAsia"/>
                <w:bCs/>
                <w:szCs w:val="21"/>
              </w:rPr>
              <w:t>的语法、D</w:t>
            </w:r>
            <w:r>
              <w:rPr>
                <w:rFonts w:asciiTheme="minorEastAsia" w:hAnsiTheme="minorEastAsia" w:eastAsiaTheme="minorEastAsia"/>
                <w:bCs/>
                <w:szCs w:val="21"/>
              </w:rPr>
              <w:t>OM</w:t>
            </w:r>
            <w:r>
              <w:rPr>
                <w:rFonts w:hint="eastAsia" w:asciiTheme="minorEastAsia" w:hAnsiTheme="minorEastAsia" w:eastAsiaTheme="minorEastAsia"/>
                <w:bCs/>
                <w:szCs w:val="21"/>
              </w:rPr>
              <w:t>应用。</w:t>
            </w:r>
          </w:p>
        </w:tc>
      </w:tr>
    </w:tbl>
    <w:p>
      <w:pPr>
        <w:spacing w:line="400" w:lineRule="exact"/>
        <w:ind w:left="420"/>
        <w:rPr>
          <w:rFonts w:asciiTheme="minorEastAsia" w:hAnsiTheme="minorEastAsia" w:eastAsiaTheme="minorEastAsia"/>
          <w:bCs/>
          <w:szCs w:val="21"/>
        </w:rPr>
      </w:pPr>
      <w:r>
        <w:rPr>
          <w:rFonts w:hint="eastAsia" w:asciiTheme="minorEastAsia" w:hAnsiTheme="minorEastAsia" w:eastAsiaTheme="minorEastAsia"/>
          <w:bCs/>
          <w:szCs w:val="21"/>
        </w:rPr>
        <w:t>平面设计方向：</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2127"/>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序号</w:t>
            </w:r>
          </w:p>
        </w:tc>
        <w:tc>
          <w:tcPr>
            <w:tcW w:w="2127"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专业核心课名称</w:t>
            </w:r>
          </w:p>
        </w:tc>
        <w:tc>
          <w:tcPr>
            <w:tcW w:w="6538"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1</w:t>
            </w:r>
          </w:p>
        </w:tc>
        <w:tc>
          <w:tcPr>
            <w:tcW w:w="2127"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CorelDRAW平面设计</w:t>
            </w:r>
          </w:p>
        </w:tc>
        <w:tc>
          <w:tcPr>
            <w:tcW w:w="6538" w:type="dxa"/>
          </w:tcPr>
          <w:p>
            <w:pPr>
              <w:spacing w:line="360" w:lineRule="exact"/>
              <w:rPr>
                <w:rFonts w:asciiTheme="minorEastAsia" w:hAnsiTheme="minorEastAsia" w:eastAsiaTheme="minorEastAsia"/>
                <w:bCs/>
                <w:szCs w:val="21"/>
              </w:rPr>
            </w:pPr>
            <w:r>
              <w:rPr>
                <w:rFonts w:hint="eastAsia" w:asciiTheme="minorEastAsia" w:hAnsiTheme="minorEastAsia" w:eastAsiaTheme="minorEastAsia"/>
                <w:bCs/>
                <w:szCs w:val="21"/>
              </w:rPr>
              <w:t>计算机矢量图形设计中的基本概念和图形图像类型；Core1Draw软件的发展，熟悉Core1Draw的工作界面； Core1Draw工具箱中各工具的使用方法；Core1Draw各下拉菜单的应用方法；Core1Draw泊坞窗的使用方法；使用Core1Draw完成作品设计。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49"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2</w:t>
            </w:r>
          </w:p>
        </w:tc>
        <w:tc>
          <w:tcPr>
            <w:tcW w:w="2127"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3ds Max三维动画设计</w:t>
            </w:r>
          </w:p>
        </w:tc>
        <w:tc>
          <w:tcPr>
            <w:tcW w:w="6538" w:type="dxa"/>
          </w:tcPr>
          <w:p>
            <w:pPr>
              <w:spacing w:line="360" w:lineRule="exact"/>
              <w:rPr>
                <w:rFonts w:asciiTheme="minorEastAsia" w:hAnsiTheme="minorEastAsia" w:eastAsiaTheme="minorEastAsia"/>
                <w:bCs/>
                <w:szCs w:val="21"/>
              </w:rPr>
            </w:pPr>
            <w:r>
              <w:rPr>
                <w:rFonts w:asciiTheme="minorEastAsia" w:hAnsiTheme="minorEastAsia" w:eastAsiaTheme="minorEastAsia"/>
                <w:bCs/>
                <w:szCs w:val="21"/>
              </w:rPr>
              <w:t xml:space="preserve">3ds </w:t>
            </w:r>
            <w:r>
              <w:rPr>
                <w:rFonts w:hint="eastAsia" w:asciiTheme="minorEastAsia" w:hAnsiTheme="minorEastAsia" w:eastAsiaTheme="minorEastAsia"/>
                <w:bCs/>
                <w:szCs w:val="21"/>
              </w:rPr>
              <w:t>Max基础知识、基本操作、三维几何物体建筑构件建模、标准修改器、2D转3D建模方法、灯光和摄影机、材质应用、动画与粒子系统，渲染系统，三维动画综合案例。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549"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3</w:t>
            </w:r>
          </w:p>
        </w:tc>
        <w:tc>
          <w:tcPr>
            <w:tcW w:w="2127"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UI界面设计</w:t>
            </w:r>
          </w:p>
        </w:tc>
        <w:tc>
          <w:tcPr>
            <w:tcW w:w="6538" w:type="dxa"/>
          </w:tcPr>
          <w:p>
            <w:pPr>
              <w:spacing w:line="360" w:lineRule="exact"/>
              <w:rPr>
                <w:rFonts w:asciiTheme="minorEastAsia" w:hAnsiTheme="minorEastAsia" w:eastAsiaTheme="minorEastAsia"/>
                <w:szCs w:val="21"/>
              </w:rPr>
            </w:pPr>
            <w:r>
              <w:rPr>
                <w:rFonts w:hint="eastAsia" w:asciiTheme="minorEastAsia" w:hAnsiTheme="minorEastAsia" w:eastAsiaTheme="minorEastAsia"/>
                <w:szCs w:val="21"/>
              </w:rPr>
              <w:t>UI设计产品思维；UI设计的规范与标准；UI设计的实用技能；UI在网页开发的应用实例。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4</w:t>
            </w:r>
          </w:p>
        </w:tc>
        <w:tc>
          <w:tcPr>
            <w:tcW w:w="2127"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色彩构成</w:t>
            </w:r>
          </w:p>
        </w:tc>
        <w:tc>
          <w:tcPr>
            <w:tcW w:w="6538" w:type="dxa"/>
          </w:tcPr>
          <w:p>
            <w:pPr>
              <w:spacing w:line="360" w:lineRule="exact"/>
              <w:rPr>
                <w:rFonts w:asciiTheme="minorEastAsia" w:hAnsiTheme="minorEastAsia" w:eastAsiaTheme="minorEastAsia"/>
                <w:bCs/>
                <w:szCs w:val="21"/>
              </w:rPr>
            </w:pPr>
            <w:r>
              <w:rPr>
                <w:rFonts w:hint="eastAsia" w:asciiTheme="minorEastAsia" w:hAnsiTheme="minorEastAsia" w:eastAsiaTheme="minorEastAsia"/>
                <w:bCs/>
                <w:szCs w:val="21"/>
              </w:rPr>
              <w:t>色彩基础概述；色彩的三要素和色彩的形式美法则；色彩构成的具备构成法则和设计实践；色彩构成与艺术设计应用。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5</w:t>
            </w:r>
          </w:p>
        </w:tc>
        <w:tc>
          <w:tcPr>
            <w:tcW w:w="2127"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平面构成</w:t>
            </w:r>
          </w:p>
        </w:tc>
        <w:tc>
          <w:tcPr>
            <w:tcW w:w="6538" w:type="dxa"/>
          </w:tcPr>
          <w:p>
            <w:pPr>
              <w:spacing w:line="360" w:lineRule="exact"/>
              <w:rPr>
                <w:rFonts w:asciiTheme="minorEastAsia" w:hAnsiTheme="minorEastAsia" w:eastAsiaTheme="minorEastAsia"/>
                <w:bCs/>
                <w:szCs w:val="21"/>
              </w:rPr>
            </w:pPr>
            <w:r>
              <w:rPr>
                <w:rFonts w:hint="eastAsia" w:asciiTheme="minorEastAsia" w:hAnsiTheme="minorEastAsia" w:eastAsiaTheme="minorEastAsia"/>
                <w:bCs/>
                <w:szCs w:val="21"/>
              </w:rPr>
              <w:t>平面构成的基本概念；平面构成设计的基本技能；装饰图案、抽象图案、几何图案的表现手段，形式美的基本法则；平面构成的各种基本表现手法；平面构成在设计中的应用。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6</w:t>
            </w:r>
          </w:p>
        </w:tc>
        <w:tc>
          <w:tcPr>
            <w:tcW w:w="2127"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C4D建模设计</w:t>
            </w:r>
          </w:p>
        </w:tc>
        <w:tc>
          <w:tcPr>
            <w:tcW w:w="6538" w:type="dxa"/>
          </w:tcPr>
          <w:p>
            <w:pPr>
              <w:spacing w:line="360" w:lineRule="exact"/>
              <w:rPr>
                <w:rFonts w:asciiTheme="minorEastAsia" w:hAnsiTheme="minorEastAsia" w:eastAsiaTheme="minorEastAsia"/>
                <w:bCs/>
                <w:szCs w:val="21"/>
              </w:rPr>
            </w:pPr>
            <w:r>
              <w:rPr>
                <w:rFonts w:hint="eastAsia" w:asciiTheme="minorEastAsia" w:hAnsiTheme="minorEastAsia" w:eastAsiaTheme="minorEastAsia"/>
                <w:bCs/>
                <w:szCs w:val="21"/>
              </w:rPr>
              <w:t>介绍计算机三维设计的基本原理和基础知识，数字化图像处理的流程及方法。介绍绘图软件CINEMA4D的基本操作及运用；高级渲染模块、三维纹理绘画、</w:t>
            </w:r>
            <w:r>
              <w:rPr>
                <w:rFonts w:asciiTheme="minorEastAsia" w:hAnsiTheme="minorEastAsia" w:eastAsiaTheme="minorEastAsia"/>
                <w:bCs/>
                <w:szCs w:val="21"/>
              </w:rPr>
              <w:t>CINEBENCH </w:t>
            </w:r>
            <w:r>
              <w:rPr>
                <w:rFonts w:hint="eastAsia" w:asciiTheme="minorEastAsia" w:hAnsiTheme="minorEastAsia" w:eastAsiaTheme="minorEastAsia"/>
                <w:bCs/>
                <w:szCs w:val="21"/>
              </w:rPr>
              <w:t>、</w:t>
            </w:r>
            <w:r>
              <w:rPr>
                <w:rFonts w:asciiTheme="minorEastAsia" w:hAnsiTheme="minorEastAsia" w:eastAsiaTheme="minorEastAsia"/>
                <w:bCs/>
                <w:szCs w:val="21"/>
              </w:rPr>
              <w:t>Dynamics:</w:t>
            </w:r>
            <w:r>
              <w:rPr>
                <w:rFonts w:hint="eastAsia" w:asciiTheme="minorEastAsia" w:hAnsiTheme="minorEastAsia" w:eastAsiaTheme="minorEastAsia"/>
                <w:bCs/>
                <w:szCs w:val="21"/>
              </w:rPr>
              <w:t>动力学模块、</w:t>
            </w:r>
            <w:r>
              <w:rPr>
                <w:rFonts w:asciiTheme="minorEastAsia" w:hAnsiTheme="minorEastAsia" w:eastAsiaTheme="minorEastAsia"/>
                <w:bCs/>
                <w:szCs w:val="21"/>
              </w:rPr>
              <w:t>MOCCA:</w:t>
            </w:r>
            <w:r>
              <w:rPr>
                <w:rFonts w:hint="eastAsia" w:asciiTheme="minorEastAsia" w:hAnsiTheme="minorEastAsia" w:eastAsiaTheme="minorEastAsia"/>
                <w:bCs/>
                <w:szCs w:val="21"/>
              </w:rPr>
              <w:t>骨架系统，多用于角色设计、</w:t>
            </w:r>
            <w:r>
              <w:rPr>
                <w:rFonts w:asciiTheme="minorEastAsia" w:hAnsiTheme="minorEastAsia" w:eastAsiaTheme="minorEastAsia"/>
                <w:bCs/>
                <w:szCs w:val="21"/>
              </w:rPr>
              <w:t>NET Render:</w:t>
            </w:r>
            <w:r>
              <w:rPr>
                <w:rFonts w:hint="eastAsia" w:asciiTheme="minorEastAsia" w:hAnsiTheme="minorEastAsia" w:eastAsiaTheme="minorEastAsia"/>
                <w:bCs/>
                <w:szCs w:val="21"/>
              </w:rPr>
              <w:t>网络渲染模块。</w:t>
            </w:r>
          </w:p>
        </w:tc>
      </w:tr>
    </w:tbl>
    <w:p>
      <w:pPr>
        <w:spacing w:line="400" w:lineRule="exact"/>
        <w:rPr>
          <w:rFonts w:ascii="宋体" w:hAnsi="宋体"/>
          <w:b/>
        </w:rPr>
      </w:pPr>
    </w:p>
    <w:p>
      <w:pPr>
        <w:spacing w:line="360" w:lineRule="exact"/>
        <w:ind w:firstLine="420"/>
        <w:outlineLvl w:val="0"/>
        <w:rPr>
          <w:rFonts w:ascii="宋体" w:hAnsi="宋体"/>
          <w:bCs/>
        </w:rPr>
      </w:pPr>
      <w:r>
        <w:rPr>
          <w:rFonts w:hint="eastAsia" w:ascii="宋体" w:hAnsi="宋体"/>
          <w:bCs/>
        </w:rPr>
        <w:t>实践性教学环节主要包括顶岗实习、软件开发项目实训、</w:t>
      </w:r>
      <w:r>
        <w:rPr>
          <w:rFonts w:hint="eastAsia" w:ascii="宋体" w:hAnsi="宋体"/>
          <w:bCs/>
          <w:szCs w:val="21"/>
        </w:rPr>
        <w:t>平面设计项目实训、</w:t>
      </w:r>
      <w:r>
        <w:rPr>
          <w:rFonts w:hint="eastAsia" w:ascii="宋体" w:hAnsi="宋体"/>
          <w:bCs/>
        </w:rPr>
        <w:t>社会实践、毕业项目综合实训、创新创业实践等。</w:t>
      </w:r>
    </w:p>
    <w:p>
      <w:pPr>
        <w:spacing w:line="360" w:lineRule="exact"/>
        <w:ind w:firstLine="420"/>
        <w:outlineLvl w:val="0"/>
        <w:rPr>
          <w:rFonts w:ascii="宋体" w:hAnsi="宋体"/>
          <w:bCs/>
        </w:rPr>
      </w:pPr>
    </w:p>
    <w:p>
      <w:pPr>
        <w:spacing w:line="360" w:lineRule="auto"/>
        <w:ind w:firstLine="417" w:firstLineChars="198"/>
        <w:rPr>
          <w:rFonts w:ascii="宋体" w:hAnsi="宋体"/>
          <w:b/>
          <w:szCs w:val="21"/>
        </w:rPr>
      </w:pPr>
      <w:r>
        <w:rPr>
          <w:rFonts w:hint="eastAsia" w:ascii="宋体" w:hAnsi="宋体"/>
          <w:b/>
          <w:szCs w:val="21"/>
        </w:rPr>
        <w:t xml:space="preserve"> (二) 学时安排</w:t>
      </w:r>
    </w:p>
    <w:p>
      <w:pPr>
        <w:spacing w:line="400" w:lineRule="exact"/>
        <w:ind w:firstLine="420"/>
        <w:rPr>
          <w:rFonts w:ascii="宋体" w:hAnsi="宋体"/>
          <w:bCs/>
        </w:rPr>
      </w:pPr>
      <w:r>
        <w:rPr>
          <w:rFonts w:hint="eastAsia" w:ascii="宋体" w:hAnsi="宋体"/>
          <w:bCs/>
        </w:rPr>
        <w:t>本专业总学时为</w:t>
      </w:r>
      <w:r>
        <w:rPr>
          <w:rFonts w:hint="eastAsia" w:ascii="宋体" w:hAnsi="宋体"/>
          <w:bCs/>
          <w:lang w:val="en-US" w:eastAsia="zh-CN"/>
        </w:rPr>
        <w:t>1769</w:t>
      </w:r>
      <w:r>
        <w:rPr>
          <w:rFonts w:hint="eastAsia" w:ascii="宋体" w:hAnsi="宋体"/>
          <w:bCs/>
        </w:rPr>
        <w:t>学时，其中实践性教学学时为</w:t>
      </w:r>
      <w:r>
        <w:rPr>
          <w:rFonts w:hint="eastAsia" w:ascii="宋体" w:hAnsi="宋体"/>
          <w:bCs/>
          <w:lang w:val="en-US" w:eastAsia="zh-CN"/>
        </w:rPr>
        <w:t>936</w:t>
      </w:r>
      <w:r>
        <w:rPr>
          <w:rFonts w:hint="eastAsia" w:ascii="宋体" w:hAnsi="宋体"/>
          <w:bCs/>
        </w:rPr>
        <w:t>学时，占总学时的</w:t>
      </w:r>
      <w:r>
        <w:rPr>
          <w:rFonts w:hint="eastAsia" w:ascii="宋体" w:hAnsi="宋体"/>
          <w:bCs/>
          <w:lang w:val="en-US" w:eastAsia="zh-CN"/>
        </w:rPr>
        <w:t>52.91</w:t>
      </w:r>
      <w:r>
        <w:rPr>
          <w:rFonts w:hint="eastAsia" w:ascii="宋体" w:hAnsi="宋体"/>
          <w:bCs/>
        </w:rPr>
        <w:t>% 。其中，顶岗实习为6个月，约252学时。</w:t>
      </w:r>
    </w:p>
    <w:tbl>
      <w:tblPr>
        <w:tblStyle w:val="5"/>
        <w:tblW w:w="777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51"/>
        <w:gridCol w:w="1429"/>
        <w:gridCol w:w="1190"/>
        <w:gridCol w:w="738"/>
        <w:gridCol w:w="983"/>
        <w:gridCol w:w="790"/>
        <w:gridCol w:w="983"/>
        <w:gridCol w:w="7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7776" w:type="dxa"/>
            <w:gridSpan w:val="8"/>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等线" w:hAnsi="等线" w:eastAsia="等线" w:cs="等线"/>
                <w:b/>
                <w:bCs/>
                <w:i w:val="0"/>
                <w:iCs w:val="0"/>
                <w:color w:val="000000"/>
                <w:sz w:val="24"/>
                <w:szCs w:val="24"/>
                <w:u w:val="none"/>
              </w:rPr>
            </w:pPr>
            <w:r>
              <w:rPr>
                <w:rFonts w:hint="eastAsia" w:ascii="等线" w:hAnsi="等线" w:eastAsia="等线" w:cs="等线"/>
                <w:b/>
                <w:bCs/>
                <w:i w:val="0"/>
                <w:iCs w:val="0"/>
                <w:color w:val="000000"/>
                <w:kern w:val="0"/>
                <w:sz w:val="24"/>
                <w:szCs w:val="24"/>
                <w:u w:val="none"/>
                <w:lang w:val="en-US" w:eastAsia="zh-CN" w:bidi="ar"/>
              </w:rPr>
              <w:t>理论与实践教学分配及比例表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学时</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占总学时的百分比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学分</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占总学时的百分比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必修课</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综合素质课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15.21%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37.5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37.31%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21.09%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专业课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7.80%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6.44%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选修课</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综合素质课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4.69%</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2.04%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专业课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19.39%</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41.79%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23.35%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jc w:val="center"/>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理论实践教学比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理论教学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833</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47.09%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jc w:val="center"/>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实践教学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936</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52.91%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jc w:val="center"/>
        </w:trPr>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gridSpan w:val="3"/>
            <w:tcBorders>
              <w:top w:val="single" w:color="000000" w:sz="4" w:space="0"/>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制表人：梁敦毫</w:t>
            </w:r>
          </w:p>
        </w:tc>
      </w:tr>
    </w:tbl>
    <w:p>
      <w:pPr>
        <w:adjustRightInd w:val="0"/>
        <w:snapToGrid w:val="0"/>
        <w:spacing w:line="360" w:lineRule="auto"/>
        <w:ind w:firstLine="527" w:firstLineChars="250"/>
        <w:rPr>
          <w:rFonts w:ascii="宋体" w:hAnsi="宋体"/>
          <w:b/>
          <w:bCs/>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rPr>
        <w:t>十、教学基本条件</w:t>
      </w:r>
    </w:p>
    <w:p>
      <w:pPr>
        <w:spacing w:line="360" w:lineRule="auto"/>
        <w:ind w:firstLine="422" w:firstLineChars="200"/>
        <w:outlineLvl w:val="0"/>
        <w:rPr>
          <w:rStyle w:val="7"/>
          <w:rFonts w:ascii="宋体" w:hAnsi="宋体"/>
          <w:szCs w:val="21"/>
        </w:rPr>
      </w:pPr>
      <w:r>
        <w:rPr>
          <w:rStyle w:val="7"/>
          <w:rFonts w:hint="eastAsia" w:ascii="宋体" w:hAnsi="宋体"/>
          <w:szCs w:val="21"/>
        </w:rPr>
        <w:t>（一）教师队伍</w:t>
      </w:r>
    </w:p>
    <w:p>
      <w:pPr>
        <w:spacing w:line="400" w:lineRule="exact"/>
        <w:ind w:firstLine="420"/>
        <w:rPr>
          <w:rFonts w:ascii="宋体" w:hAnsi="宋体"/>
          <w:szCs w:val="21"/>
        </w:rPr>
      </w:pPr>
      <w:r>
        <w:rPr>
          <w:rFonts w:hint="eastAsia" w:ascii="宋体" w:hAnsi="宋体"/>
          <w:szCs w:val="21"/>
        </w:rPr>
        <w:t>1.专任教师</w:t>
      </w:r>
    </w:p>
    <w:p>
      <w:pPr>
        <w:spacing w:line="400" w:lineRule="exact"/>
        <w:ind w:firstLine="420"/>
        <w:jc w:val="center"/>
        <w:rPr>
          <w:rFonts w:ascii="宋体" w:hAnsi="宋体"/>
          <w:szCs w:val="21"/>
        </w:rPr>
      </w:pPr>
      <w:r>
        <w:rPr>
          <w:rFonts w:hint="eastAsia" w:ascii="宋体" w:hAnsi="宋体"/>
          <w:szCs w:val="21"/>
        </w:rPr>
        <w:t>专任教师一览表</w:t>
      </w:r>
    </w:p>
    <w:tbl>
      <w:tblPr>
        <w:tblStyle w:val="5"/>
        <w:tblW w:w="8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73"/>
        <w:gridCol w:w="545"/>
        <w:gridCol w:w="992"/>
        <w:gridCol w:w="1282"/>
        <w:gridCol w:w="1091"/>
        <w:gridCol w:w="144"/>
        <w:gridCol w:w="1032"/>
        <w:gridCol w:w="672"/>
        <w:gridCol w:w="419"/>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序号</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姓名</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职称、职务</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学历学位</w:t>
            </w:r>
          </w:p>
        </w:tc>
        <w:tc>
          <w:tcPr>
            <w:tcW w:w="1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是否双师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黄以宝</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副教授、院长</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本科/硕士</w:t>
            </w:r>
          </w:p>
        </w:tc>
        <w:tc>
          <w:tcPr>
            <w:tcW w:w="1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梁树杰</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副教授、教务部部长</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本科/硕士</w:t>
            </w:r>
          </w:p>
        </w:tc>
        <w:tc>
          <w:tcPr>
            <w:tcW w:w="1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吴长虹</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副教授、后勤保卫部部长</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本科/硕士</w:t>
            </w:r>
          </w:p>
        </w:tc>
        <w:tc>
          <w:tcPr>
            <w:tcW w:w="1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4</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王长清</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5</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蔡静颖</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6</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张汉省</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副教授、财务部副部长</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w:t>
            </w:r>
          </w:p>
        </w:tc>
        <w:tc>
          <w:tcPr>
            <w:tcW w:w="1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7</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梁敦毫</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本科/硕士</w:t>
            </w:r>
          </w:p>
        </w:tc>
        <w:tc>
          <w:tcPr>
            <w:tcW w:w="1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8</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房能沛</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9</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黄旭彬</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本科/硕士</w:t>
            </w:r>
          </w:p>
        </w:tc>
        <w:tc>
          <w:tcPr>
            <w:tcW w:w="1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10</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阮春珠</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本科/硕士</w:t>
            </w:r>
          </w:p>
        </w:tc>
        <w:tc>
          <w:tcPr>
            <w:tcW w:w="1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11</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周俏</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12</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龚华堂</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本科/学士</w:t>
            </w:r>
          </w:p>
        </w:tc>
        <w:tc>
          <w:tcPr>
            <w:tcW w:w="1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13</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周日辉</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讲师、团委副书记</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本科/硕士</w:t>
            </w:r>
          </w:p>
        </w:tc>
        <w:tc>
          <w:tcPr>
            <w:tcW w:w="1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14</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何光东</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本科/学士</w:t>
            </w:r>
          </w:p>
        </w:tc>
        <w:tc>
          <w:tcPr>
            <w:tcW w:w="1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15</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岑颖</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本科/学士</w:t>
            </w:r>
          </w:p>
        </w:tc>
        <w:tc>
          <w:tcPr>
            <w:tcW w:w="1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16</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姚松林</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研究生/硕士</w:t>
            </w:r>
          </w:p>
        </w:tc>
        <w:tc>
          <w:tcPr>
            <w:tcW w:w="1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17</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杨皓</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研究生/硕士</w:t>
            </w:r>
          </w:p>
        </w:tc>
        <w:tc>
          <w:tcPr>
            <w:tcW w:w="1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18</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林旭怡</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研究生/硕士</w:t>
            </w:r>
          </w:p>
        </w:tc>
        <w:tc>
          <w:tcPr>
            <w:tcW w:w="1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19</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邹乐涛</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本科/学士</w:t>
            </w:r>
          </w:p>
        </w:tc>
        <w:tc>
          <w:tcPr>
            <w:tcW w:w="1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20</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范家承</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研究生/硕士</w:t>
            </w:r>
          </w:p>
        </w:tc>
        <w:tc>
          <w:tcPr>
            <w:tcW w:w="1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w:t>
            </w:r>
            <w:r>
              <w:rPr>
                <w:rFonts w:ascii="宋体" w:hAnsi="宋体" w:cs="宋体"/>
                <w:szCs w:val="21"/>
              </w:rPr>
              <w:t>1</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于双源</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研究生/硕士</w:t>
            </w:r>
          </w:p>
        </w:tc>
        <w:tc>
          <w:tcPr>
            <w:tcW w:w="1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548" w:type="dxa"/>
            <w:gridSpan w:val="2"/>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宋体"/>
                <w:szCs w:val="21"/>
              </w:rPr>
            </w:pPr>
            <w:r>
              <w:rPr>
                <w:rFonts w:hint="eastAsia" w:ascii="宋体" w:hAnsi="宋体" w:cs="宋体"/>
                <w:szCs w:val="21"/>
              </w:rPr>
              <w:t>职称结构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高级</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中级</w:t>
            </w:r>
          </w:p>
        </w:tc>
        <w:tc>
          <w:tcPr>
            <w:tcW w:w="230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1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6</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2</w:t>
            </w:r>
            <w:r>
              <w:rPr>
                <w:rFonts w:ascii="宋体" w:hAnsi="宋体" w:cs="宋体"/>
                <w:szCs w:val="21"/>
              </w:rPr>
              <w:t>8.6%</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8</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w:t>
            </w:r>
            <w:r>
              <w:rPr>
                <w:rFonts w:ascii="宋体" w:hAnsi="宋体" w:cs="宋体"/>
                <w:szCs w:val="21"/>
              </w:rPr>
              <w:t>8.1%</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7</w:t>
            </w:r>
          </w:p>
        </w:tc>
        <w:tc>
          <w:tcPr>
            <w:tcW w:w="121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w:t>
            </w:r>
            <w:r>
              <w:rPr>
                <w:rFonts w:ascii="宋体" w:hAnsi="宋体" w:cs="宋体"/>
                <w:szCs w:val="21"/>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trPr>
        <w:tc>
          <w:tcPr>
            <w:tcW w:w="1548" w:type="dxa"/>
            <w:gridSpan w:val="2"/>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宋体"/>
                <w:szCs w:val="21"/>
              </w:rPr>
            </w:pPr>
            <w:r>
              <w:rPr>
                <w:rFonts w:hint="eastAsia" w:ascii="宋体" w:hAnsi="宋体" w:cs="宋体"/>
                <w:szCs w:val="21"/>
              </w:rPr>
              <w:t>年龄结构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35岁以下</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35-45岁</w:t>
            </w:r>
          </w:p>
        </w:tc>
        <w:tc>
          <w:tcPr>
            <w:tcW w:w="230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45岁以上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1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8</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w:t>
            </w:r>
            <w:r>
              <w:rPr>
                <w:rFonts w:ascii="宋体" w:hAnsi="宋体" w:cs="宋体"/>
                <w:szCs w:val="21"/>
              </w:rPr>
              <w:t>8.1%</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w:t>
            </w:r>
            <w:r>
              <w:rPr>
                <w:rFonts w:ascii="宋体" w:hAnsi="宋体" w:cs="宋体"/>
                <w:szCs w:val="21"/>
              </w:rPr>
              <w:t>1</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5</w:t>
            </w:r>
            <w:r>
              <w:rPr>
                <w:rFonts w:ascii="宋体" w:hAnsi="宋体" w:cs="宋体"/>
                <w:szCs w:val="21"/>
              </w:rPr>
              <w:t>2.4%</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2</w:t>
            </w:r>
          </w:p>
        </w:tc>
        <w:tc>
          <w:tcPr>
            <w:tcW w:w="121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9</w:t>
            </w:r>
            <w:r>
              <w:rPr>
                <w:rFonts w:ascii="宋体" w:hAnsi="宋体" w:cs="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548" w:type="dxa"/>
            <w:gridSpan w:val="2"/>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宋体"/>
                <w:szCs w:val="21"/>
              </w:rPr>
            </w:pPr>
            <w:r>
              <w:rPr>
                <w:rFonts w:hint="eastAsia" w:ascii="宋体" w:hAnsi="宋体" w:cs="宋体"/>
                <w:szCs w:val="21"/>
              </w:rPr>
              <w:t>学位结构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博士</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硕士（含在读）</w:t>
            </w:r>
          </w:p>
        </w:tc>
        <w:tc>
          <w:tcPr>
            <w:tcW w:w="230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1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0</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0</w:t>
            </w:r>
            <w:r>
              <w:rPr>
                <w:rFonts w:ascii="宋体" w:hAnsi="宋体" w:cs="宋体"/>
                <w:szCs w:val="21"/>
              </w:rPr>
              <w:t>%</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w:t>
            </w:r>
            <w:r>
              <w:rPr>
                <w:rFonts w:ascii="宋体" w:hAnsi="宋体" w:cs="宋体"/>
                <w:szCs w:val="21"/>
              </w:rPr>
              <w:t>6</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7</w:t>
            </w:r>
            <w:r>
              <w:rPr>
                <w:rFonts w:ascii="宋体" w:hAnsi="宋体" w:cs="宋体"/>
                <w:szCs w:val="21"/>
              </w:rPr>
              <w:t>6.2%</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5</w:t>
            </w:r>
          </w:p>
        </w:tc>
        <w:tc>
          <w:tcPr>
            <w:tcW w:w="121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2</w:t>
            </w:r>
            <w:r>
              <w:rPr>
                <w:rFonts w:ascii="宋体" w:hAnsi="宋体" w:cs="宋体"/>
                <w:szCs w:val="21"/>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1548" w:type="dxa"/>
            <w:gridSpan w:val="2"/>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宋体"/>
                <w:szCs w:val="21"/>
              </w:rPr>
            </w:pPr>
            <w:r>
              <w:rPr>
                <w:rFonts w:hint="eastAsia" w:ascii="宋体" w:hAnsi="宋体" w:cs="宋体"/>
                <w:szCs w:val="21"/>
              </w:rPr>
              <w:t>双师素质</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是</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否</w:t>
            </w:r>
          </w:p>
        </w:tc>
        <w:tc>
          <w:tcPr>
            <w:tcW w:w="2306"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30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w:t>
            </w:r>
            <w:r>
              <w:rPr>
                <w:rFonts w:ascii="宋体" w:hAnsi="宋体" w:cs="宋体"/>
                <w:szCs w:val="21"/>
              </w:rPr>
              <w:t>4</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6</w:t>
            </w:r>
            <w:r>
              <w:rPr>
                <w:rFonts w:ascii="宋体" w:hAnsi="宋体" w:cs="宋体"/>
                <w:szCs w:val="21"/>
              </w:rPr>
              <w:t>6.7%</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7</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w:t>
            </w:r>
            <w:r>
              <w:rPr>
                <w:rFonts w:ascii="宋体" w:hAnsi="宋体" w:cs="宋体"/>
                <w:szCs w:val="21"/>
              </w:rPr>
              <w:t>3.3%</w:t>
            </w:r>
          </w:p>
        </w:tc>
        <w:tc>
          <w:tcPr>
            <w:tcW w:w="230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1548" w:type="dxa"/>
            <w:gridSpan w:val="2"/>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宋体"/>
                <w:szCs w:val="21"/>
              </w:rPr>
            </w:pPr>
            <w:r>
              <w:rPr>
                <w:rFonts w:hint="eastAsia" w:ascii="宋体" w:hAnsi="宋体" w:cs="宋体"/>
                <w:szCs w:val="21"/>
              </w:rPr>
              <w:t>行业企业经历</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有</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无</w:t>
            </w:r>
          </w:p>
        </w:tc>
        <w:tc>
          <w:tcPr>
            <w:tcW w:w="2306"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30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14</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6</w:t>
            </w:r>
            <w:r>
              <w:rPr>
                <w:rFonts w:ascii="宋体" w:hAnsi="宋体" w:cs="宋体"/>
                <w:szCs w:val="21"/>
              </w:rPr>
              <w:t>6.7%</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7</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33.3%</w:t>
            </w:r>
          </w:p>
        </w:tc>
        <w:tc>
          <w:tcPr>
            <w:tcW w:w="230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bl>
    <w:p>
      <w:pPr>
        <w:spacing w:line="400" w:lineRule="exact"/>
        <w:ind w:firstLine="420"/>
        <w:jc w:val="center"/>
        <w:rPr>
          <w:rFonts w:ascii="宋体" w:hAnsi="宋体"/>
          <w:szCs w:val="21"/>
        </w:rPr>
      </w:pPr>
    </w:p>
    <w:p>
      <w:pPr>
        <w:spacing w:line="400" w:lineRule="exact"/>
        <w:ind w:firstLine="420"/>
        <w:rPr>
          <w:rFonts w:ascii="宋体" w:hAnsi="宋体"/>
          <w:szCs w:val="21"/>
        </w:rPr>
      </w:pPr>
      <w:r>
        <w:rPr>
          <w:rFonts w:hint="eastAsia" w:ascii="宋体" w:hAnsi="宋体"/>
          <w:szCs w:val="21"/>
        </w:rPr>
        <w:t>2.兼职教师</w:t>
      </w:r>
    </w:p>
    <w:p>
      <w:pPr>
        <w:spacing w:line="400" w:lineRule="exact"/>
        <w:ind w:firstLine="420"/>
        <w:rPr>
          <w:rFonts w:ascii="宋体" w:hAnsi="宋体"/>
          <w:szCs w:val="21"/>
        </w:rPr>
      </w:pPr>
      <w:r>
        <w:rPr>
          <w:rFonts w:hint="eastAsia" w:ascii="宋体" w:hAnsi="宋体"/>
          <w:szCs w:val="21"/>
        </w:rPr>
        <w:t>计算机应用技术专业还聘请了企业经验丰富的兼职老师，负责本专业的部分实践教学。</w:t>
      </w:r>
    </w:p>
    <w:p>
      <w:pPr>
        <w:spacing w:line="400" w:lineRule="exact"/>
        <w:ind w:firstLine="420"/>
        <w:jc w:val="center"/>
        <w:rPr>
          <w:rFonts w:ascii="宋体" w:hAnsi="宋体"/>
          <w:szCs w:val="21"/>
        </w:rPr>
      </w:pPr>
      <w:r>
        <w:rPr>
          <w:rFonts w:hint="eastAsia" w:ascii="宋体" w:hAnsi="宋体"/>
          <w:szCs w:val="21"/>
        </w:rPr>
        <w:t>兼职教师一览表</w:t>
      </w:r>
    </w:p>
    <w:p>
      <w:pPr>
        <w:spacing w:line="400" w:lineRule="exact"/>
        <w:ind w:firstLine="420"/>
        <w:jc w:val="center"/>
        <w:rPr>
          <w:rFonts w:ascii="宋体" w:hAnsi="宋体"/>
          <w:szCs w:val="21"/>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1390"/>
        <w:gridCol w:w="4568"/>
        <w:gridCol w:w="2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jc w:val="center"/>
              <w:rPr>
                <w:rFonts w:ascii="宋体" w:hAnsi="宋体"/>
                <w:b/>
                <w:szCs w:val="21"/>
              </w:rPr>
            </w:pPr>
            <w:r>
              <w:rPr>
                <w:rFonts w:hint="eastAsia" w:ascii="宋体" w:hAnsi="宋体"/>
                <w:b/>
                <w:szCs w:val="21"/>
              </w:rPr>
              <w:t>序号</w:t>
            </w:r>
          </w:p>
        </w:tc>
        <w:tc>
          <w:tcPr>
            <w:tcW w:w="1390" w:type="dxa"/>
            <w:vAlign w:val="center"/>
          </w:tcPr>
          <w:p>
            <w:pPr>
              <w:jc w:val="center"/>
              <w:rPr>
                <w:rFonts w:ascii="宋体" w:hAnsi="宋体"/>
                <w:b/>
                <w:szCs w:val="21"/>
              </w:rPr>
            </w:pPr>
            <w:r>
              <w:rPr>
                <w:rFonts w:hint="eastAsia" w:ascii="宋体" w:hAnsi="宋体"/>
                <w:b/>
                <w:szCs w:val="21"/>
              </w:rPr>
              <w:t>姓名</w:t>
            </w:r>
          </w:p>
        </w:tc>
        <w:tc>
          <w:tcPr>
            <w:tcW w:w="4568" w:type="dxa"/>
            <w:vAlign w:val="center"/>
          </w:tcPr>
          <w:p>
            <w:pPr>
              <w:jc w:val="center"/>
              <w:rPr>
                <w:rFonts w:ascii="宋体" w:hAnsi="宋体"/>
                <w:b/>
                <w:szCs w:val="21"/>
              </w:rPr>
            </w:pPr>
            <w:r>
              <w:rPr>
                <w:rFonts w:hint="eastAsia" w:ascii="宋体" w:hAnsi="宋体"/>
                <w:b/>
                <w:szCs w:val="21"/>
              </w:rPr>
              <w:t>工作单位</w:t>
            </w:r>
          </w:p>
        </w:tc>
        <w:tc>
          <w:tcPr>
            <w:tcW w:w="2802" w:type="dxa"/>
            <w:vAlign w:val="center"/>
          </w:tcPr>
          <w:p>
            <w:pPr>
              <w:jc w:val="center"/>
              <w:rPr>
                <w:rFonts w:ascii="宋体" w:hAnsi="宋体"/>
                <w:b/>
                <w:szCs w:val="21"/>
              </w:rPr>
            </w:pPr>
            <w:r>
              <w:rPr>
                <w:rFonts w:hint="eastAsia" w:ascii="宋体" w:hAnsi="宋体"/>
                <w:b/>
                <w:szCs w:val="21"/>
              </w:rPr>
              <w:t>职称职务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909" w:type="dxa"/>
            <w:vAlign w:val="center"/>
          </w:tcPr>
          <w:p>
            <w:pPr>
              <w:jc w:val="center"/>
              <w:rPr>
                <w:rFonts w:ascii="宋体" w:hAnsi="宋体"/>
                <w:szCs w:val="21"/>
              </w:rPr>
            </w:pPr>
            <w:r>
              <w:rPr>
                <w:rFonts w:hint="eastAsia" w:ascii="宋体" w:hAnsi="宋体"/>
                <w:szCs w:val="21"/>
              </w:rPr>
              <w:t>1</w:t>
            </w:r>
          </w:p>
        </w:tc>
        <w:tc>
          <w:tcPr>
            <w:tcW w:w="1390" w:type="dxa"/>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李荣英</w:t>
            </w:r>
          </w:p>
        </w:tc>
        <w:tc>
          <w:tcPr>
            <w:tcW w:w="4568" w:type="dxa"/>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广州狼码教育科技有限公司</w:t>
            </w:r>
          </w:p>
        </w:tc>
        <w:tc>
          <w:tcPr>
            <w:tcW w:w="2802" w:type="dxa"/>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平面设计讲师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909" w:type="dxa"/>
            <w:vAlign w:val="center"/>
          </w:tcPr>
          <w:p>
            <w:pPr>
              <w:widowControl/>
              <w:jc w:val="center"/>
              <w:rPr>
                <w:rFonts w:ascii="宋体" w:hAnsi="宋体" w:cs="Arial"/>
                <w:kern w:val="0"/>
                <w:szCs w:val="21"/>
              </w:rPr>
            </w:pPr>
            <w:r>
              <w:rPr>
                <w:rFonts w:hint="eastAsia" w:ascii="宋体" w:hAnsi="宋体" w:cs="Arial"/>
                <w:kern w:val="0"/>
                <w:szCs w:val="21"/>
              </w:rPr>
              <w:t>2</w:t>
            </w:r>
          </w:p>
        </w:tc>
        <w:tc>
          <w:tcPr>
            <w:tcW w:w="1390" w:type="dxa"/>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詹绍钦</w:t>
            </w:r>
          </w:p>
        </w:tc>
        <w:tc>
          <w:tcPr>
            <w:tcW w:w="4568" w:type="dxa"/>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广州狼码教育科技有限公司</w:t>
            </w:r>
          </w:p>
        </w:tc>
        <w:tc>
          <w:tcPr>
            <w:tcW w:w="2802" w:type="dxa"/>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前端开发讲师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909" w:type="dxa"/>
            <w:vAlign w:val="center"/>
          </w:tcPr>
          <w:p>
            <w:pPr>
              <w:widowControl/>
              <w:jc w:val="center"/>
              <w:rPr>
                <w:rFonts w:ascii="宋体" w:hAnsi="宋体" w:cs="Arial"/>
                <w:kern w:val="0"/>
                <w:szCs w:val="21"/>
              </w:rPr>
            </w:pPr>
            <w:r>
              <w:rPr>
                <w:rFonts w:hint="eastAsia" w:ascii="宋体" w:hAnsi="宋体" w:cs="Arial"/>
                <w:kern w:val="0"/>
                <w:szCs w:val="21"/>
              </w:rPr>
              <w:t>3</w:t>
            </w:r>
          </w:p>
        </w:tc>
        <w:tc>
          <w:tcPr>
            <w:tcW w:w="1390" w:type="dxa"/>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司小雨</w:t>
            </w:r>
          </w:p>
        </w:tc>
        <w:tc>
          <w:tcPr>
            <w:tcW w:w="4568" w:type="dxa"/>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深圳源昊信息技术有限公司</w:t>
            </w:r>
          </w:p>
        </w:tc>
        <w:tc>
          <w:tcPr>
            <w:tcW w:w="2802" w:type="dxa"/>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软件测试讲师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widowControl/>
              <w:jc w:val="center"/>
              <w:rPr>
                <w:rFonts w:ascii="宋体" w:hAnsi="宋体" w:cs="Arial"/>
                <w:kern w:val="0"/>
                <w:szCs w:val="21"/>
              </w:rPr>
            </w:pPr>
            <w:r>
              <w:rPr>
                <w:rFonts w:hint="eastAsia" w:ascii="宋体" w:hAnsi="宋体" w:cs="Arial"/>
                <w:kern w:val="0"/>
                <w:szCs w:val="21"/>
              </w:rPr>
              <w:t>4</w:t>
            </w:r>
          </w:p>
        </w:tc>
        <w:tc>
          <w:tcPr>
            <w:tcW w:w="1390" w:type="dxa"/>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陈世云</w:t>
            </w:r>
          </w:p>
        </w:tc>
        <w:tc>
          <w:tcPr>
            <w:tcW w:w="4568" w:type="dxa"/>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广州狼码教育科技有限公司</w:t>
            </w:r>
          </w:p>
        </w:tc>
        <w:tc>
          <w:tcPr>
            <w:tcW w:w="2802" w:type="dxa"/>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软件测试讲师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widowControl/>
              <w:jc w:val="center"/>
              <w:rPr>
                <w:rFonts w:ascii="宋体" w:hAnsi="宋体" w:cs="Arial"/>
                <w:kern w:val="0"/>
                <w:szCs w:val="21"/>
              </w:rPr>
            </w:pPr>
            <w:r>
              <w:rPr>
                <w:rFonts w:hint="eastAsia" w:ascii="宋体" w:hAnsi="宋体" w:cs="Arial"/>
                <w:kern w:val="0"/>
                <w:szCs w:val="21"/>
              </w:rPr>
              <w:t>5</w:t>
            </w:r>
          </w:p>
        </w:tc>
        <w:tc>
          <w:tcPr>
            <w:tcW w:w="1390" w:type="dxa"/>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黄斌</w:t>
            </w:r>
          </w:p>
        </w:tc>
        <w:tc>
          <w:tcPr>
            <w:tcW w:w="4568" w:type="dxa"/>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广州狼码教育科技有限公司</w:t>
            </w:r>
          </w:p>
        </w:tc>
        <w:tc>
          <w:tcPr>
            <w:tcW w:w="2802" w:type="dxa"/>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平面设计讲师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widowControl/>
              <w:jc w:val="center"/>
              <w:rPr>
                <w:rFonts w:ascii="宋体" w:hAnsi="宋体" w:cs="Arial"/>
                <w:kern w:val="0"/>
                <w:szCs w:val="21"/>
              </w:rPr>
            </w:pPr>
            <w:r>
              <w:rPr>
                <w:rFonts w:hint="eastAsia" w:ascii="宋体" w:hAnsi="宋体" w:cs="Arial"/>
                <w:kern w:val="0"/>
                <w:szCs w:val="21"/>
              </w:rPr>
              <w:t>6</w:t>
            </w:r>
          </w:p>
        </w:tc>
        <w:tc>
          <w:tcPr>
            <w:tcW w:w="1390" w:type="dxa"/>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尹才能</w:t>
            </w:r>
          </w:p>
        </w:tc>
        <w:tc>
          <w:tcPr>
            <w:tcW w:w="4568" w:type="dxa"/>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广州狼码教育科技有限公司</w:t>
            </w:r>
          </w:p>
        </w:tc>
        <w:tc>
          <w:tcPr>
            <w:tcW w:w="2802" w:type="dxa"/>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前端开发讲师</w:t>
            </w:r>
          </w:p>
        </w:tc>
      </w:tr>
    </w:tbl>
    <w:p>
      <w:pPr>
        <w:spacing w:line="360" w:lineRule="auto"/>
        <w:outlineLvl w:val="0"/>
        <w:rPr>
          <w:rStyle w:val="7"/>
          <w:rFonts w:ascii="宋体" w:hAnsi="宋体"/>
          <w:b w:val="0"/>
          <w:szCs w:val="21"/>
        </w:rPr>
      </w:pPr>
    </w:p>
    <w:p>
      <w:pPr>
        <w:spacing w:line="360" w:lineRule="auto"/>
        <w:ind w:firstLine="422" w:firstLineChars="200"/>
        <w:outlineLvl w:val="0"/>
        <w:rPr>
          <w:rStyle w:val="7"/>
          <w:rFonts w:ascii="宋体" w:hAnsi="宋体"/>
          <w:szCs w:val="21"/>
        </w:rPr>
      </w:pPr>
      <w:r>
        <w:rPr>
          <w:rStyle w:val="7"/>
          <w:rFonts w:hint="eastAsia" w:ascii="宋体" w:hAnsi="宋体"/>
          <w:szCs w:val="21"/>
        </w:rPr>
        <w:t>（二）教学设施</w:t>
      </w:r>
    </w:p>
    <w:p>
      <w:pPr>
        <w:spacing w:line="420" w:lineRule="exact"/>
        <w:ind w:firstLine="420" w:firstLineChars="200"/>
        <w:rPr>
          <w:rFonts w:ascii="宋体" w:hAnsi="宋体"/>
          <w:bCs/>
          <w:position w:val="6"/>
        </w:rPr>
      </w:pPr>
      <w:r>
        <w:rPr>
          <w:rFonts w:hint="eastAsia" w:ascii="宋体" w:hAnsi="宋体"/>
          <w:bCs/>
          <w:position w:val="6"/>
        </w:rPr>
        <w:t>本专业有校内实训基地一个，分别是共用机房和计算机专业实训楼，专业实训室有</w:t>
      </w:r>
      <w:r>
        <w:rPr>
          <w:rFonts w:ascii="宋体" w:hAnsi="宋体"/>
          <w:bCs/>
          <w:position w:val="6"/>
        </w:rPr>
        <w:t>4</w:t>
      </w:r>
      <w:r>
        <w:rPr>
          <w:rFonts w:hint="eastAsia" w:ascii="宋体" w:hAnsi="宋体"/>
          <w:bCs/>
          <w:position w:val="6"/>
        </w:rPr>
        <w:t>个，可以提供所有上机实训。校外实训基地</w:t>
      </w:r>
      <w:r>
        <w:rPr>
          <w:rFonts w:ascii="宋体" w:hAnsi="宋体"/>
          <w:bCs/>
          <w:position w:val="6"/>
        </w:rPr>
        <w:t>3</w:t>
      </w:r>
      <w:r>
        <w:rPr>
          <w:rFonts w:hint="eastAsia" w:ascii="宋体" w:hAnsi="宋体"/>
          <w:bCs/>
          <w:position w:val="6"/>
        </w:rPr>
        <w:t>个，可以提供学生校外真实项目实训。</w:t>
      </w:r>
    </w:p>
    <w:p>
      <w:pPr>
        <w:spacing w:line="420" w:lineRule="exact"/>
        <w:ind w:firstLine="420" w:firstLineChars="200"/>
        <w:jc w:val="center"/>
        <w:rPr>
          <w:rFonts w:ascii="宋体" w:hAnsi="宋体"/>
          <w:position w:val="6"/>
        </w:rPr>
      </w:pPr>
      <w:r>
        <w:rPr>
          <w:rFonts w:hint="eastAsia" w:ascii="宋体" w:hAnsi="宋体"/>
          <w:bCs/>
          <w:position w:val="6"/>
        </w:rPr>
        <w:t>校内实训基地一览表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516"/>
        <w:gridCol w:w="708"/>
        <w:gridCol w:w="2268"/>
        <w:gridCol w:w="1737"/>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010" w:type="dxa"/>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1516" w:type="dxa"/>
            <w:vAlign w:val="center"/>
          </w:tcPr>
          <w:p>
            <w:pPr>
              <w:widowControl/>
              <w:jc w:val="center"/>
              <w:rPr>
                <w:rFonts w:ascii="宋体" w:hAnsi="宋体" w:cs="宋体"/>
                <w:b/>
                <w:bCs/>
                <w:kern w:val="0"/>
                <w:szCs w:val="21"/>
              </w:rPr>
            </w:pPr>
            <w:r>
              <w:rPr>
                <w:rFonts w:hint="eastAsia" w:ascii="宋体" w:hAnsi="宋体" w:cs="宋体"/>
                <w:b/>
                <w:bCs/>
                <w:kern w:val="0"/>
                <w:szCs w:val="21"/>
              </w:rPr>
              <w:t>实训室名称</w:t>
            </w:r>
          </w:p>
        </w:tc>
        <w:tc>
          <w:tcPr>
            <w:tcW w:w="708" w:type="dxa"/>
            <w:vAlign w:val="center"/>
          </w:tcPr>
          <w:p>
            <w:pPr>
              <w:widowControl/>
              <w:jc w:val="center"/>
              <w:rPr>
                <w:rFonts w:ascii="宋体" w:hAnsi="宋体" w:cs="宋体"/>
                <w:b/>
                <w:bCs/>
                <w:kern w:val="0"/>
                <w:szCs w:val="21"/>
              </w:rPr>
            </w:pPr>
            <w:r>
              <w:rPr>
                <w:rFonts w:hint="eastAsia" w:ascii="宋体" w:hAnsi="宋体" w:cs="宋体"/>
                <w:b/>
                <w:bCs/>
                <w:kern w:val="0"/>
                <w:szCs w:val="21"/>
              </w:rPr>
              <w:t>位置</w:t>
            </w:r>
          </w:p>
        </w:tc>
        <w:tc>
          <w:tcPr>
            <w:tcW w:w="2268" w:type="dxa"/>
            <w:vAlign w:val="center"/>
          </w:tcPr>
          <w:p>
            <w:pPr>
              <w:widowControl/>
              <w:jc w:val="center"/>
              <w:rPr>
                <w:rFonts w:ascii="宋体" w:hAnsi="宋体" w:cs="宋体"/>
                <w:b/>
                <w:bCs/>
                <w:kern w:val="0"/>
                <w:szCs w:val="21"/>
              </w:rPr>
            </w:pPr>
            <w:r>
              <w:rPr>
                <w:rFonts w:hint="eastAsia" w:ascii="宋体" w:hAnsi="宋体" w:cs="宋体"/>
                <w:b/>
                <w:bCs/>
                <w:kern w:val="0"/>
                <w:szCs w:val="21"/>
              </w:rPr>
              <w:t>教学科目</w:t>
            </w:r>
          </w:p>
        </w:tc>
        <w:tc>
          <w:tcPr>
            <w:tcW w:w="1737" w:type="dxa"/>
            <w:vAlign w:val="center"/>
          </w:tcPr>
          <w:p>
            <w:pPr>
              <w:widowControl/>
              <w:jc w:val="center"/>
              <w:rPr>
                <w:rFonts w:ascii="宋体" w:hAnsi="宋体" w:cs="宋体"/>
                <w:b/>
                <w:bCs/>
                <w:kern w:val="0"/>
                <w:szCs w:val="21"/>
              </w:rPr>
            </w:pPr>
            <w:r>
              <w:rPr>
                <w:rFonts w:hint="eastAsia" w:ascii="宋体" w:hAnsi="宋体" w:cs="宋体"/>
                <w:b/>
                <w:bCs/>
                <w:kern w:val="0"/>
                <w:szCs w:val="21"/>
              </w:rPr>
              <w:t>实验设备</w:t>
            </w:r>
          </w:p>
        </w:tc>
        <w:tc>
          <w:tcPr>
            <w:tcW w:w="2073" w:type="dxa"/>
            <w:vAlign w:val="center"/>
          </w:tcPr>
          <w:p>
            <w:pPr>
              <w:widowControl/>
              <w:jc w:val="center"/>
              <w:rPr>
                <w:rFonts w:ascii="宋体" w:hAnsi="宋体" w:cs="宋体"/>
                <w:b/>
                <w:bCs/>
                <w:kern w:val="0"/>
                <w:szCs w:val="21"/>
              </w:rPr>
            </w:pPr>
            <w:r>
              <w:rPr>
                <w:rFonts w:hint="eastAsia" w:ascii="宋体" w:hAnsi="宋体" w:cs="宋体"/>
                <w:b/>
                <w:bCs/>
                <w:kern w:val="0"/>
                <w:szCs w:val="21"/>
              </w:rPr>
              <w:t>教学项目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10"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1</w:t>
            </w:r>
          </w:p>
        </w:tc>
        <w:tc>
          <w:tcPr>
            <w:tcW w:w="1516"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bookmarkStart w:id="0" w:name="_Hlk116600036"/>
            <w:r>
              <w:rPr>
                <w:rFonts w:hint="eastAsia" w:ascii="宋体" w:hAnsi="宋体"/>
                <w:bCs/>
                <w:position w:val="6"/>
              </w:rPr>
              <w:t>计算机组装与维护实训室</w:t>
            </w:r>
            <w:bookmarkEnd w:id="0"/>
          </w:p>
        </w:tc>
        <w:tc>
          <w:tcPr>
            <w:tcW w:w="708"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实训楼</w:t>
            </w:r>
          </w:p>
        </w:tc>
        <w:tc>
          <w:tcPr>
            <w:tcW w:w="2268"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计算机组装与维护</w:t>
            </w:r>
          </w:p>
        </w:tc>
        <w:tc>
          <w:tcPr>
            <w:tcW w:w="1737"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计算机组装实训设备30套；计算机软件安装实训设备30套</w:t>
            </w:r>
          </w:p>
        </w:tc>
        <w:tc>
          <w:tcPr>
            <w:tcW w:w="2073"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计算机硬件的组装、软件的安装实训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010"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2</w:t>
            </w:r>
          </w:p>
        </w:tc>
        <w:tc>
          <w:tcPr>
            <w:tcW w:w="1516"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bookmarkStart w:id="1" w:name="_Hlk116600053"/>
            <w:r>
              <w:rPr>
                <w:rFonts w:hint="eastAsia" w:ascii="宋体" w:hAnsi="宋体"/>
                <w:bCs/>
                <w:position w:val="6"/>
              </w:rPr>
              <w:t>网络实训室</w:t>
            </w:r>
            <w:bookmarkEnd w:id="1"/>
          </w:p>
        </w:tc>
        <w:tc>
          <w:tcPr>
            <w:tcW w:w="708"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实训楼</w:t>
            </w:r>
          </w:p>
        </w:tc>
        <w:tc>
          <w:tcPr>
            <w:tcW w:w="2268"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计算机网络技术</w:t>
            </w:r>
          </w:p>
        </w:tc>
        <w:tc>
          <w:tcPr>
            <w:tcW w:w="1737"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云终端64台；路由器20台、交换机48台、无线接入控制器10台</w:t>
            </w:r>
          </w:p>
        </w:tc>
        <w:tc>
          <w:tcPr>
            <w:tcW w:w="2073"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网络组建与维护实训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3</w:t>
            </w:r>
          </w:p>
        </w:tc>
        <w:tc>
          <w:tcPr>
            <w:tcW w:w="1516"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bookmarkStart w:id="2" w:name="_Hlk116600063"/>
            <w:r>
              <w:rPr>
                <w:rFonts w:hint="eastAsia" w:ascii="宋体" w:hAnsi="宋体"/>
                <w:bCs/>
                <w:position w:val="6"/>
              </w:rPr>
              <w:t>平面设计实训室</w:t>
            </w:r>
            <w:bookmarkEnd w:id="2"/>
          </w:p>
        </w:tc>
        <w:tc>
          <w:tcPr>
            <w:tcW w:w="708"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实训楼</w:t>
            </w:r>
          </w:p>
        </w:tc>
        <w:tc>
          <w:tcPr>
            <w:tcW w:w="2268"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Photoshop图像处理</w:t>
            </w:r>
          </w:p>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CorelDRAW平面设计</w:t>
            </w:r>
          </w:p>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3ds Max三维动画设计</w:t>
            </w:r>
          </w:p>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UI界面设计</w:t>
            </w:r>
          </w:p>
        </w:tc>
        <w:tc>
          <w:tcPr>
            <w:tcW w:w="1737"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多媒体台式计算机64台、交互智能投屏电视1台</w:t>
            </w:r>
          </w:p>
        </w:tc>
        <w:tc>
          <w:tcPr>
            <w:tcW w:w="2073"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平面和三维设计的项目实训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4</w:t>
            </w:r>
          </w:p>
        </w:tc>
        <w:tc>
          <w:tcPr>
            <w:tcW w:w="1516"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bookmarkStart w:id="3" w:name="_Hlk116600073"/>
            <w:r>
              <w:rPr>
                <w:rFonts w:hint="eastAsia" w:ascii="宋体" w:hAnsi="宋体"/>
                <w:bCs/>
                <w:position w:val="6"/>
              </w:rPr>
              <w:t>软件测试实训室</w:t>
            </w:r>
            <w:bookmarkEnd w:id="3"/>
          </w:p>
        </w:tc>
        <w:tc>
          <w:tcPr>
            <w:tcW w:w="708"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实训楼</w:t>
            </w:r>
          </w:p>
        </w:tc>
        <w:tc>
          <w:tcPr>
            <w:tcW w:w="2268"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软件测试技术概论</w:t>
            </w:r>
          </w:p>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软件测试自动化</w:t>
            </w:r>
          </w:p>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软件测试项目实训</w:t>
            </w:r>
          </w:p>
        </w:tc>
        <w:tc>
          <w:tcPr>
            <w:tcW w:w="1737"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测试客户机64台；软件测试实训系统一套、软件测试虚拟平台一套、测试服务器6台</w:t>
            </w:r>
          </w:p>
        </w:tc>
        <w:tc>
          <w:tcPr>
            <w:tcW w:w="2073"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功能测试、性能测试、自动化测试的项目实训</w:t>
            </w:r>
          </w:p>
        </w:tc>
      </w:tr>
    </w:tbl>
    <w:p>
      <w:pPr>
        <w:spacing w:line="420" w:lineRule="exact"/>
        <w:ind w:left="420"/>
        <w:rPr>
          <w:rFonts w:ascii="宋体" w:hAnsi="宋体"/>
          <w:position w:val="6"/>
        </w:rPr>
      </w:pPr>
    </w:p>
    <w:p>
      <w:pPr>
        <w:spacing w:line="420" w:lineRule="exact"/>
        <w:ind w:left="420"/>
        <w:jc w:val="center"/>
        <w:rPr>
          <w:rFonts w:ascii="宋体" w:hAnsi="宋体"/>
          <w:position w:val="6"/>
        </w:rPr>
      </w:pPr>
      <w:r>
        <w:rPr>
          <w:rFonts w:hint="eastAsia" w:ascii="宋体" w:hAnsi="宋体"/>
          <w:position w:val="6"/>
        </w:rPr>
        <w:t>校外实训基地一览表</w:t>
      </w:r>
    </w:p>
    <w:tbl>
      <w:tblPr>
        <w:tblStyle w:val="5"/>
        <w:tblW w:w="0" w:type="auto"/>
        <w:jc w:val="center"/>
        <w:tblLayout w:type="fixed"/>
        <w:tblCellMar>
          <w:top w:w="0" w:type="dxa"/>
          <w:left w:w="108" w:type="dxa"/>
          <w:bottom w:w="0" w:type="dxa"/>
          <w:right w:w="108" w:type="dxa"/>
        </w:tblCellMar>
      </w:tblPr>
      <w:tblGrid>
        <w:gridCol w:w="745"/>
        <w:gridCol w:w="2956"/>
        <w:gridCol w:w="5501"/>
      </w:tblGrid>
      <w:tr>
        <w:tblPrEx>
          <w:tblCellMar>
            <w:top w:w="0" w:type="dxa"/>
            <w:left w:w="108" w:type="dxa"/>
            <w:bottom w:w="0" w:type="dxa"/>
            <w:right w:w="108" w:type="dxa"/>
          </w:tblCellMar>
        </w:tblPrEx>
        <w:trPr>
          <w:trHeight w:val="385"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Cs w:val="21"/>
              </w:rPr>
            </w:pPr>
            <w:r>
              <w:rPr>
                <w:rFonts w:hint="eastAsia" w:ascii="宋体" w:hAnsi="宋体"/>
                <w:b/>
                <w:szCs w:val="21"/>
              </w:rPr>
              <w:t>序号</w:t>
            </w:r>
          </w:p>
        </w:tc>
        <w:tc>
          <w:tcPr>
            <w:tcW w:w="2956" w:type="dxa"/>
            <w:tcBorders>
              <w:top w:val="single" w:color="auto" w:sz="2" w:space="0"/>
              <w:left w:val="single" w:color="auto" w:sz="2" w:space="0"/>
              <w:bottom w:val="single" w:color="auto" w:sz="2" w:space="0"/>
              <w:right w:val="single" w:color="auto" w:sz="2" w:space="0"/>
            </w:tcBorders>
            <w:vAlign w:val="center"/>
          </w:tcPr>
          <w:p>
            <w:pPr>
              <w:spacing w:line="360" w:lineRule="auto"/>
              <w:jc w:val="center"/>
              <w:rPr>
                <w:rFonts w:ascii="宋体" w:hAnsi="宋体"/>
                <w:b/>
                <w:szCs w:val="21"/>
              </w:rPr>
            </w:pPr>
            <w:r>
              <w:rPr>
                <w:rFonts w:hint="eastAsia" w:ascii="宋体" w:hAnsi="宋体"/>
                <w:b/>
                <w:szCs w:val="21"/>
              </w:rPr>
              <w:t>名称/合作企业</w:t>
            </w:r>
          </w:p>
        </w:tc>
        <w:tc>
          <w:tcPr>
            <w:tcW w:w="5501" w:type="dxa"/>
            <w:tcBorders>
              <w:top w:val="single" w:color="auto" w:sz="2" w:space="0"/>
              <w:left w:val="single" w:color="auto" w:sz="2" w:space="0"/>
              <w:bottom w:val="single" w:color="auto" w:sz="2" w:space="0"/>
              <w:right w:val="single" w:color="auto" w:sz="12" w:space="0"/>
            </w:tcBorders>
            <w:vAlign w:val="center"/>
          </w:tcPr>
          <w:p>
            <w:pPr>
              <w:spacing w:line="360" w:lineRule="auto"/>
              <w:jc w:val="center"/>
              <w:rPr>
                <w:rFonts w:ascii="宋体" w:hAnsi="宋体"/>
                <w:b/>
                <w:szCs w:val="21"/>
              </w:rPr>
            </w:pPr>
            <w:r>
              <w:rPr>
                <w:rFonts w:hint="eastAsia" w:ascii="宋体" w:hAnsi="宋体"/>
                <w:b/>
                <w:szCs w:val="21"/>
              </w:rPr>
              <w:t>主要实训内容</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jc w:val="center"/>
              <w:textAlignment w:val="auto"/>
              <w:rPr>
                <w:rFonts w:hint="eastAsia" w:ascii="宋体" w:hAnsi="宋体"/>
                <w:bCs/>
                <w:position w:val="6"/>
              </w:rPr>
            </w:pPr>
            <w:r>
              <w:rPr>
                <w:rFonts w:hint="eastAsia" w:ascii="宋体" w:hAnsi="宋体"/>
                <w:bCs/>
                <w:position w:val="6"/>
              </w:rPr>
              <w:t>1</w:t>
            </w:r>
          </w:p>
        </w:tc>
        <w:tc>
          <w:tcPr>
            <w:tcW w:w="2956"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广州狼码教育科技有限公司</w:t>
            </w:r>
          </w:p>
        </w:tc>
        <w:tc>
          <w:tcPr>
            <w:tcW w:w="5501" w:type="dxa"/>
            <w:tcBorders>
              <w:top w:val="single" w:color="auto" w:sz="2" w:space="0"/>
              <w:left w:val="single" w:color="auto" w:sz="2" w:space="0"/>
              <w:bottom w:val="single" w:color="auto" w:sz="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Web前端开发项目实训、Java开发项目实训、软件测试项目实训、UI设计项目实训</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jc w:val="center"/>
              <w:textAlignment w:val="auto"/>
              <w:rPr>
                <w:rFonts w:hint="eastAsia" w:ascii="宋体" w:hAnsi="宋体"/>
                <w:bCs/>
                <w:position w:val="6"/>
              </w:rPr>
            </w:pPr>
            <w:r>
              <w:rPr>
                <w:rFonts w:hint="eastAsia" w:ascii="宋体" w:hAnsi="宋体"/>
                <w:bCs/>
                <w:position w:val="6"/>
              </w:rPr>
              <w:t>2</w:t>
            </w:r>
          </w:p>
        </w:tc>
        <w:tc>
          <w:tcPr>
            <w:tcW w:w="2956"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深圳源昊信息技术有限公司</w:t>
            </w:r>
          </w:p>
        </w:tc>
        <w:tc>
          <w:tcPr>
            <w:tcW w:w="5501" w:type="dxa"/>
            <w:tcBorders>
              <w:top w:val="single" w:color="auto" w:sz="2" w:space="0"/>
              <w:left w:val="single" w:color="auto" w:sz="2" w:space="0"/>
              <w:bottom w:val="single" w:color="auto" w:sz="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软件测试项目实训、电商设计项目实训、Java开发项目实训</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jc w:val="center"/>
              <w:textAlignment w:val="auto"/>
              <w:rPr>
                <w:rFonts w:hint="eastAsia" w:ascii="宋体" w:hAnsi="宋体"/>
                <w:bCs/>
                <w:position w:val="6"/>
              </w:rPr>
            </w:pPr>
            <w:r>
              <w:rPr>
                <w:rFonts w:hint="eastAsia" w:ascii="宋体" w:hAnsi="宋体"/>
                <w:bCs/>
                <w:position w:val="6"/>
              </w:rPr>
              <w:t>3</w:t>
            </w:r>
          </w:p>
        </w:tc>
        <w:tc>
          <w:tcPr>
            <w:tcW w:w="2956"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广州京睿信息科技有限公司</w:t>
            </w:r>
          </w:p>
        </w:tc>
        <w:tc>
          <w:tcPr>
            <w:tcW w:w="5501" w:type="dxa"/>
            <w:tcBorders>
              <w:top w:val="single" w:color="auto" w:sz="2" w:space="0"/>
              <w:left w:val="single" w:color="auto" w:sz="2" w:space="0"/>
              <w:bottom w:val="single" w:color="auto" w:sz="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网络运维项目实训、网站开发项目实训</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jc w:val="center"/>
              <w:textAlignment w:val="auto"/>
              <w:rPr>
                <w:rFonts w:hint="eastAsia" w:ascii="宋体" w:hAnsi="宋体"/>
                <w:bCs/>
                <w:position w:val="6"/>
              </w:rPr>
            </w:pPr>
            <w:r>
              <w:rPr>
                <w:rFonts w:hint="eastAsia" w:ascii="宋体" w:hAnsi="宋体"/>
                <w:bCs/>
                <w:position w:val="6"/>
              </w:rPr>
              <w:t>4</w:t>
            </w:r>
          </w:p>
        </w:tc>
        <w:tc>
          <w:tcPr>
            <w:tcW w:w="2956"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深圳市银雁金融服务有限公司</w:t>
            </w:r>
          </w:p>
        </w:tc>
        <w:tc>
          <w:tcPr>
            <w:tcW w:w="5501" w:type="dxa"/>
            <w:tcBorders>
              <w:top w:val="single" w:color="auto" w:sz="2" w:space="0"/>
              <w:left w:val="single" w:color="auto" w:sz="2" w:space="0"/>
              <w:bottom w:val="single" w:color="auto" w:sz="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软件开发项目实训、机房的运营维护</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jc w:val="center"/>
              <w:textAlignment w:val="auto"/>
              <w:rPr>
                <w:rFonts w:hint="eastAsia" w:ascii="宋体" w:hAnsi="宋体"/>
                <w:bCs/>
                <w:position w:val="6"/>
              </w:rPr>
            </w:pPr>
            <w:r>
              <w:rPr>
                <w:rFonts w:hint="eastAsia" w:ascii="宋体" w:hAnsi="宋体"/>
                <w:bCs/>
                <w:position w:val="6"/>
              </w:rPr>
              <w:t>5</w:t>
            </w:r>
          </w:p>
        </w:tc>
        <w:tc>
          <w:tcPr>
            <w:tcW w:w="2956"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云之道（深圳）网络科技有限公司</w:t>
            </w:r>
          </w:p>
        </w:tc>
        <w:tc>
          <w:tcPr>
            <w:tcW w:w="5501" w:type="dxa"/>
            <w:tcBorders>
              <w:top w:val="single" w:color="auto" w:sz="2" w:space="0"/>
              <w:left w:val="single" w:color="auto" w:sz="2" w:space="0"/>
              <w:bottom w:val="single" w:color="auto" w:sz="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hint="eastAsia" w:ascii="宋体" w:hAnsi="宋体"/>
                <w:bCs/>
                <w:position w:val="6"/>
              </w:rPr>
            </w:pPr>
            <w:r>
              <w:rPr>
                <w:rFonts w:hint="eastAsia" w:ascii="宋体" w:hAnsi="宋体"/>
                <w:bCs/>
                <w:position w:val="6"/>
              </w:rPr>
              <w:t>电商设计项目实训、平面设计实训</w:t>
            </w:r>
          </w:p>
        </w:tc>
      </w:tr>
    </w:tbl>
    <w:p>
      <w:pPr>
        <w:spacing w:line="360" w:lineRule="auto"/>
        <w:ind w:firstLine="422" w:firstLineChars="200"/>
        <w:outlineLvl w:val="0"/>
        <w:rPr>
          <w:rStyle w:val="7"/>
          <w:rFonts w:ascii="宋体" w:hAnsi="宋体"/>
          <w:szCs w:val="21"/>
        </w:rPr>
      </w:pPr>
    </w:p>
    <w:p>
      <w:pPr>
        <w:spacing w:line="360" w:lineRule="auto"/>
        <w:ind w:firstLine="422" w:firstLineChars="200"/>
        <w:outlineLvl w:val="0"/>
        <w:rPr>
          <w:rStyle w:val="7"/>
          <w:rFonts w:ascii="宋体" w:hAnsi="宋体"/>
          <w:szCs w:val="21"/>
        </w:rPr>
      </w:pPr>
      <w:r>
        <w:rPr>
          <w:rStyle w:val="7"/>
          <w:rFonts w:hint="eastAsia" w:ascii="宋体" w:hAnsi="宋体"/>
          <w:szCs w:val="21"/>
        </w:rPr>
        <w:t>（三）教学资源</w:t>
      </w:r>
    </w:p>
    <w:p>
      <w:p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教学资源主要包括能满足学生专业学习、教师专业教学研究和教学实施的教材、图书文献及数字资源等。</w:t>
      </w:r>
    </w:p>
    <w:p>
      <w:pPr>
        <w:numPr>
          <w:ilvl w:val="0"/>
          <w:numId w:val="6"/>
        </w:num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教材选用有关基本要求：按照国家规定选用优质教材，优先从国家和省两级规划教材目录中选用教材，鼓励与行业企业合作开发特色鲜明的专业课校本教材，禁止不合格的教材进入课堂。</w:t>
      </w:r>
    </w:p>
    <w:p>
      <w:pPr>
        <w:numPr>
          <w:ilvl w:val="0"/>
          <w:numId w:val="6"/>
        </w:num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图书配备有关基本要求：图书文献配备能满足人才培养、专业建设、教科研等工作的需要，方便师生查询、借阅。</w:t>
      </w:r>
    </w:p>
    <w:p>
      <w:pPr>
        <w:numPr>
          <w:ilvl w:val="0"/>
          <w:numId w:val="6"/>
        </w:numPr>
        <w:spacing w:line="400" w:lineRule="exact"/>
        <w:ind w:firstLine="420"/>
        <w:rPr>
          <w:rFonts w:ascii="宋体" w:hAnsi="宋体"/>
          <w:b/>
          <w:color w:val="00B050"/>
          <w:szCs w:val="21"/>
        </w:rPr>
      </w:pPr>
      <w:r>
        <w:rPr>
          <w:rFonts w:hint="eastAsia" w:ascii="宋体" w:hAnsi="宋体"/>
          <w:bCs/>
          <w:color w:val="000000" w:themeColor="text1"/>
          <w14:textFill>
            <w14:solidFill>
              <w14:schemeClr w14:val="tx1"/>
            </w14:solidFill>
          </w14:textFill>
        </w:rPr>
        <w:t>数字资源配备有关基本要求：逐步建设、配备与本专业有关的音视频素材、教学课件、数字化教学案例库、虚拟仿真软件、数字教材等专业教学资源库，应种类丰富、形式多样、使用便捷、动态更新，能满足教学要求。</w:t>
      </w:r>
    </w:p>
    <w:p>
      <w:pPr>
        <w:adjustRightInd w:val="0"/>
        <w:snapToGrid w:val="0"/>
        <w:spacing w:line="360" w:lineRule="auto"/>
        <w:ind w:firstLine="525" w:firstLineChars="250"/>
        <w:rPr>
          <w:rFonts w:ascii="宋体" w:hAnsi="宋体"/>
          <w:szCs w:val="21"/>
        </w:rPr>
      </w:pPr>
    </w:p>
    <w:p>
      <w:pPr>
        <w:spacing w:line="400" w:lineRule="exact"/>
        <w:ind w:firstLine="421"/>
        <w:rPr>
          <w:rFonts w:ascii="宋体" w:hAnsi="宋体"/>
          <w:b/>
          <w:szCs w:val="21"/>
        </w:rPr>
      </w:pPr>
      <w:r>
        <w:rPr>
          <w:rFonts w:hint="eastAsia" w:ascii="宋体" w:hAnsi="宋体"/>
          <w:b/>
          <w:szCs w:val="21"/>
        </w:rPr>
        <w:t>九、质量保障</w:t>
      </w:r>
    </w:p>
    <w:p>
      <w:pPr>
        <w:spacing w:line="400" w:lineRule="exact"/>
        <w:ind w:firstLine="421"/>
        <w:rPr>
          <w:rFonts w:ascii="宋体" w:hAnsi="宋体"/>
          <w:bCs/>
          <w:szCs w:val="21"/>
        </w:rPr>
      </w:pPr>
      <w:r>
        <w:rPr>
          <w:rFonts w:hint="eastAsia" w:ascii="宋体" w:hAnsi="宋体"/>
          <w:bCs/>
          <w:szCs w:val="21"/>
        </w:rPr>
        <w:t>（一）需遵循专业建设和教学过程质量监控机制，主要课程以企业标准进行课程评价，对教学主要环节要有严格的质量要求和标准，对教学实施、过程监控、质量评价要进行有效的管理，以达成人才培养规格。</w:t>
      </w:r>
    </w:p>
    <w:p>
      <w:pPr>
        <w:spacing w:line="400" w:lineRule="exact"/>
        <w:ind w:firstLine="421"/>
        <w:rPr>
          <w:rFonts w:ascii="宋体" w:hAnsi="宋体"/>
          <w:szCs w:val="21"/>
        </w:rPr>
      </w:pPr>
      <w:r>
        <w:rPr>
          <w:rFonts w:hint="eastAsia" w:ascii="宋体" w:hAnsi="宋体"/>
          <w:szCs w:val="21"/>
        </w:rPr>
        <w:t>本专业尝试“学分替换”制改革。所谓“学分替换”制，是指学生可以通过参与实际项目开发、相关竞赛等方式来替换非核心课程的学分。学生可以通过参加考证、项目开发、职业技能大赛、发明创造等来获取并替换课程学分，从而可以申请免修相关的课程。“学分替换”的实施需要预先申请，需根据比赛及项目的内容而确定可替换哪门课程，在经过专业考核通过之后，方可免修并替换相关课程学分。总替换学分不超过20学分。</w:t>
      </w:r>
    </w:p>
    <w:p>
      <w:pPr>
        <w:spacing w:line="400" w:lineRule="exact"/>
        <w:ind w:firstLine="421"/>
        <w:rPr>
          <w:rFonts w:ascii="宋体" w:hAnsi="宋体"/>
          <w:szCs w:val="21"/>
        </w:rPr>
      </w:pPr>
      <w:r>
        <w:rPr>
          <w:rFonts w:hint="eastAsia" w:ascii="宋体" w:hAnsi="宋体"/>
          <w:szCs w:val="21"/>
        </w:rPr>
        <w:t>其中，学分替换规则如下表所示：</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160"/>
        <w:gridCol w:w="6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gridSpan w:val="2"/>
          </w:tcPr>
          <w:p>
            <w:pPr>
              <w:spacing w:line="360" w:lineRule="auto"/>
              <w:jc w:val="center"/>
              <w:rPr>
                <w:rFonts w:ascii="宋体" w:hAnsi="宋体"/>
                <w:szCs w:val="21"/>
              </w:rPr>
            </w:pPr>
            <w:r>
              <w:rPr>
                <w:rFonts w:hint="eastAsia" w:ascii="宋体" w:hAnsi="宋体"/>
                <w:szCs w:val="21"/>
              </w:rPr>
              <w:t>类别</w:t>
            </w:r>
          </w:p>
        </w:tc>
        <w:tc>
          <w:tcPr>
            <w:tcW w:w="6258"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r>
              <w:rPr>
                <w:rFonts w:hint="eastAsia" w:ascii="宋体" w:hAnsi="宋体"/>
                <w:szCs w:val="21"/>
              </w:rPr>
              <w:t>技能竞赛类</w:t>
            </w:r>
          </w:p>
        </w:tc>
        <w:tc>
          <w:tcPr>
            <w:tcW w:w="2160" w:type="dxa"/>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r>
              <w:rPr>
                <w:rFonts w:hint="eastAsia" w:ascii="宋体" w:hAnsi="宋体"/>
                <w:szCs w:val="21"/>
              </w:rPr>
              <w:t>教育行政主管部门组织的竞赛</w:t>
            </w:r>
          </w:p>
        </w:tc>
        <w:tc>
          <w:tcPr>
            <w:tcW w:w="6258" w:type="dxa"/>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r>
              <w:rPr>
                <w:rFonts w:hint="eastAsia" w:ascii="宋体" w:hAnsi="宋体"/>
                <w:szCs w:val="21"/>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p>
        </w:tc>
        <w:tc>
          <w:tcPr>
            <w:tcW w:w="2160" w:type="dxa"/>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r>
              <w:rPr>
                <w:rFonts w:hint="eastAsia" w:ascii="宋体" w:hAnsi="宋体"/>
                <w:szCs w:val="21"/>
              </w:rPr>
              <w:t>其他行业协会或社会组织的竞赛</w:t>
            </w:r>
          </w:p>
        </w:tc>
        <w:tc>
          <w:tcPr>
            <w:tcW w:w="6258" w:type="dxa"/>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r>
              <w:rPr>
                <w:rFonts w:hint="eastAsia" w:ascii="宋体" w:hAnsi="宋体"/>
                <w:szCs w:val="21"/>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p>
        </w:tc>
        <w:tc>
          <w:tcPr>
            <w:tcW w:w="2160" w:type="dxa"/>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r>
              <w:rPr>
                <w:rFonts w:hint="eastAsia" w:ascii="宋体" w:hAnsi="宋体"/>
                <w:szCs w:val="21"/>
              </w:rPr>
              <w:t>校级竞赛</w:t>
            </w:r>
          </w:p>
        </w:tc>
        <w:tc>
          <w:tcPr>
            <w:tcW w:w="6258" w:type="dxa"/>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r>
              <w:rPr>
                <w:rFonts w:hint="eastAsia" w:ascii="宋体" w:hAnsi="宋体"/>
                <w:szCs w:val="21"/>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r>
              <w:rPr>
                <w:rFonts w:hint="eastAsia" w:ascii="宋体" w:hAnsi="宋体"/>
                <w:szCs w:val="21"/>
              </w:rPr>
              <w:t>项目开发类</w:t>
            </w:r>
          </w:p>
        </w:tc>
        <w:tc>
          <w:tcPr>
            <w:tcW w:w="2160" w:type="dxa"/>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r>
              <w:rPr>
                <w:rFonts w:hint="eastAsia" w:ascii="宋体" w:hAnsi="宋体"/>
                <w:szCs w:val="21"/>
              </w:rPr>
              <w:t>自主实施的项目开发</w:t>
            </w:r>
          </w:p>
        </w:tc>
        <w:tc>
          <w:tcPr>
            <w:tcW w:w="6258" w:type="dxa"/>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r>
              <w:rPr>
                <w:rFonts w:hint="eastAsia" w:ascii="宋体" w:hAnsi="宋体"/>
                <w:szCs w:val="21"/>
              </w:rPr>
              <w:t>提供合作企业证明文件、工商登记证明等有效证明文件由专业负责人认定可替换学分,每学期累计不得超过8学分。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p>
        </w:tc>
        <w:tc>
          <w:tcPr>
            <w:tcW w:w="2160" w:type="dxa"/>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r>
              <w:rPr>
                <w:rFonts w:hint="eastAsia" w:ascii="宋体" w:hAnsi="宋体"/>
                <w:szCs w:val="21"/>
              </w:rPr>
              <w:t>参与老师组织的项目开发</w:t>
            </w:r>
          </w:p>
        </w:tc>
        <w:tc>
          <w:tcPr>
            <w:tcW w:w="6258" w:type="dxa"/>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r>
              <w:rPr>
                <w:rFonts w:hint="eastAsia" w:ascii="宋体" w:hAnsi="宋体"/>
                <w:szCs w:val="21"/>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r>
              <w:rPr>
                <w:rFonts w:hint="eastAsia" w:ascii="宋体" w:hAnsi="宋体"/>
                <w:szCs w:val="21"/>
              </w:rPr>
              <w:t>职业资格证书类</w:t>
            </w:r>
          </w:p>
        </w:tc>
        <w:tc>
          <w:tcPr>
            <w:tcW w:w="2160" w:type="dxa"/>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r>
              <w:rPr>
                <w:rFonts w:hint="eastAsia" w:ascii="宋体" w:hAnsi="宋体"/>
                <w:szCs w:val="21"/>
              </w:rPr>
              <w:t>人力资源和社会保障系统职业资格证书</w:t>
            </w:r>
          </w:p>
        </w:tc>
        <w:tc>
          <w:tcPr>
            <w:tcW w:w="6258" w:type="dxa"/>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r>
              <w:rPr>
                <w:rFonts w:hint="eastAsia" w:ascii="宋体" w:hAnsi="宋体"/>
                <w:szCs w:val="21"/>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r>
              <w:rPr>
                <w:rFonts w:hint="eastAsia" w:ascii="宋体" w:hAnsi="宋体"/>
                <w:szCs w:val="21"/>
              </w:rPr>
              <w:t>发明专利类</w:t>
            </w:r>
          </w:p>
        </w:tc>
        <w:tc>
          <w:tcPr>
            <w:tcW w:w="2160" w:type="dxa"/>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r>
              <w:rPr>
                <w:rFonts w:hint="eastAsia" w:ascii="宋体" w:hAnsi="宋体"/>
                <w:szCs w:val="21"/>
              </w:rPr>
              <w:t>发明专利</w:t>
            </w:r>
          </w:p>
        </w:tc>
        <w:tc>
          <w:tcPr>
            <w:tcW w:w="6258" w:type="dxa"/>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r>
              <w:rPr>
                <w:rFonts w:hint="eastAsia" w:ascii="宋体" w:hAnsi="宋体"/>
                <w:szCs w:val="21"/>
              </w:rPr>
              <w:t>取得发明专利可替换8学分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p>
        </w:tc>
        <w:tc>
          <w:tcPr>
            <w:tcW w:w="2160" w:type="dxa"/>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r>
              <w:rPr>
                <w:rFonts w:hint="eastAsia" w:ascii="宋体" w:hAnsi="宋体"/>
                <w:szCs w:val="21"/>
              </w:rPr>
              <w:t>实用新型专利</w:t>
            </w:r>
          </w:p>
        </w:tc>
        <w:tc>
          <w:tcPr>
            <w:tcW w:w="6258" w:type="dxa"/>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r>
              <w:rPr>
                <w:rFonts w:hint="eastAsia" w:ascii="宋体" w:hAnsi="宋体"/>
                <w:szCs w:val="21"/>
              </w:rPr>
              <w:t>取得实用新型专利可替换6学分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p>
        </w:tc>
        <w:tc>
          <w:tcPr>
            <w:tcW w:w="2160" w:type="dxa"/>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r>
              <w:rPr>
                <w:rFonts w:hint="eastAsia" w:ascii="宋体" w:hAnsi="宋体"/>
                <w:szCs w:val="21"/>
              </w:rPr>
              <w:t>外观设计专利</w:t>
            </w:r>
          </w:p>
        </w:tc>
        <w:tc>
          <w:tcPr>
            <w:tcW w:w="6258" w:type="dxa"/>
          </w:tcPr>
          <w:p>
            <w:pPr>
              <w:keepNext w:val="0"/>
              <w:keepLines w:val="0"/>
              <w:pageBreakBefore w:val="0"/>
              <w:widowControl w:val="0"/>
              <w:kinsoku/>
              <w:wordWrap/>
              <w:overflowPunct/>
              <w:topLinePunct w:val="0"/>
              <w:autoSpaceDE/>
              <w:autoSpaceDN/>
              <w:bidi w:val="0"/>
              <w:adjustRightInd/>
              <w:snapToGrid/>
              <w:spacing w:line="400" w:lineRule="exact"/>
              <w:ind w:firstLine="0"/>
              <w:textAlignment w:val="auto"/>
              <w:rPr>
                <w:rFonts w:hint="eastAsia" w:ascii="宋体" w:hAnsi="宋体"/>
                <w:szCs w:val="21"/>
              </w:rPr>
            </w:pPr>
            <w:r>
              <w:rPr>
                <w:rFonts w:hint="eastAsia" w:ascii="宋体" w:hAnsi="宋体"/>
                <w:szCs w:val="21"/>
              </w:rPr>
              <w:t>取得外观设计专利可替换4学分</w:t>
            </w:r>
          </w:p>
        </w:tc>
      </w:tr>
    </w:tbl>
    <w:p>
      <w:pPr>
        <w:spacing w:line="400" w:lineRule="exact"/>
        <w:ind w:firstLine="421"/>
        <w:rPr>
          <w:rFonts w:ascii="宋体" w:hAnsi="宋体"/>
          <w:szCs w:val="21"/>
        </w:rPr>
      </w:pPr>
    </w:p>
    <w:p>
      <w:pPr>
        <w:spacing w:line="400" w:lineRule="exact"/>
        <w:ind w:firstLine="421"/>
        <w:rPr>
          <w:rFonts w:ascii="宋体" w:hAnsi="宋体"/>
          <w:bCs/>
          <w:szCs w:val="21"/>
        </w:rPr>
      </w:pPr>
      <w:r>
        <w:rPr>
          <w:rFonts w:hint="eastAsia" w:ascii="宋体" w:hAnsi="宋体"/>
          <w:bCs/>
          <w:szCs w:val="21"/>
        </w:rPr>
        <w:t>（二）学校和学院建立健全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400" w:lineRule="exact"/>
        <w:ind w:firstLine="421"/>
        <w:rPr>
          <w:rFonts w:ascii="宋体" w:hAnsi="宋体"/>
          <w:bCs/>
          <w:szCs w:val="21"/>
        </w:rPr>
      </w:pPr>
      <w:r>
        <w:rPr>
          <w:rFonts w:hint="eastAsia" w:ascii="宋体" w:hAnsi="宋体"/>
          <w:bCs/>
          <w:szCs w:val="21"/>
        </w:rPr>
        <w:t>（三）建立毕业生跟踪反馈机制及社会评价机制，并对生源情况、在校生学业水平、毕业生就业情况等进行分析，定期评价人才培养质量和培养目标达成情况。</w:t>
      </w:r>
    </w:p>
    <w:p>
      <w:pPr>
        <w:adjustRightInd w:val="0"/>
        <w:snapToGrid w:val="0"/>
        <w:spacing w:before="156" w:beforeLines="50" w:line="360" w:lineRule="auto"/>
        <w:rPr>
          <w:rFonts w:ascii="宋体" w:hAnsi="宋体"/>
          <w:b/>
          <w:bCs/>
          <w:szCs w:val="21"/>
        </w:rPr>
      </w:pPr>
      <w:r>
        <w:rPr>
          <w:rFonts w:hint="eastAsia" w:ascii="宋体" w:hAnsi="宋体"/>
          <w:bCs/>
          <w:szCs w:val="21"/>
        </w:rPr>
        <w:t xml:space="preserve">    （四）专业教研组织利用评价分析结果有效改进专业教学，持续提高人才培养质量。</w:t>
      </w:r>
    </w:p>
    <w:p>
      <w:pPr>
        <w:spacing w:line="360" w:lineRule="exact"/>
        <w:outlineLvl w:val="0"/>
        <w:rPr>
          <w:rFonts w:ascii="仿宋_GB2312"/>
        </w:rPr>
      </w:pPr>
      <w:r>
        <w:rPr>
          <w:rFonts w:hint="eastAsia" w:ascii="宋体" w:hAnsi="宋体" w:cs="宋体"/>
          <w:b/>
        </w:rPr>
        <w:t>十、教学进程安排</w:t>
      </w:r>
    </w:p>
    <w:p>
      <w:pPr>
        <w:outlineLvl w:val="0"/>
        <w:rPr>
          <w:rFonts w:ascii="宋体" w:hAnsi="宋体"/>
          <w:szCs w:val="21"/>
        </w:rPr>
      </w:pPr>
      <w:r>
        <w:rPr>
          <w:rFonts w:hint="eastAsia" w:ascii="宋体" w:hAnsi="宋体"/>
          <w:b/>
          <w:szCs w:val="21"/>
        </w:rPr>
        <w:t xml:space="preserve">       </w:t>
      </w:r>
      <w:r>
        <w:rPr>
          <w:rFonts w:hint="eastAsia" w:ascii="宋体" w:hAnsi="宋体"/>
          <w:szCs w:val="21"/>
        </w:rPr>
        <w:t>1．理论与实践教学分配及比例表（见附件1－1）</w:t>
      </w:r>
    </w:p>
    <w:p>
      <w:pPr>
        <w:ind w:firstLine="735" w:firstLineChars="350"/>
        <w:outlineLvl w:val="0"/>
        <w:rPr>
          <w:rFonts w:ascii="宋体" w:hAnsi="宋体"/>
          <w:szCs w:val="21"/>
        </w:rPr>
      </w:pPr>
      <w:r>
        <w:rPr>
          <w:rFonts w:hint="eastAsia" w:ascii="宋体" w:hAnsi="宋体"/>
          <w:szCs w:val="21"/>
        </w:rPr>
        <w:t>2.综合素质课教学进程表（见附件1－2）</w:t>
      </w:r>
    </w:p>
    <w:p>
      <w:pPr>
        <w:ind w:firstLine="735" w:firstLineChars="350"/>
        <w:outlineLvl w:val="0"/>
        <w:rPr>
          <w:rFonts w:ascii="宋体" w:hAnsi="宋体"/>
          <w:szCs w:val="21"/>
        </w:rPr>
      </w:pPr>
      <w:r>
        <w:rPr>
          <w:rFonts w:hint="eastAsia" w:ascii="宋体" w:hAnsi="宋体"/>
          <w:szCs w:val="21"/>
        </w:rPr>
        <w:t>3.专业课教学进程表（见附件1－3）</w:t>
      </w:r>
    </w:p>
    <w:p>
      <w:pPr>
        <w:adjustRightInd w:val="0"/>
        <w:snapToGrid w:val="0"/>
        <w:spacing w:line="360" w:lineRule="auto"/>
        <w:ind w:firstLine="735" w:firstLineChars="350"/>
        <w:rPr>
          <w:rFonts w:ascii="宋体" w:hAnsi="宋体"/>
          <w:b/>
          <w:bCs/>
          <w:szCs w:val="21"/>
        </w:rPr>
      </w:pPr>
      <w:r>
        <w:rPr>
          <w:rFonts w:hint="eastAsia" w:ascii="宋体" w:hAnsi="宋体"/>
          <w:szCs w:val="21"/>
        </w:rPr>
        <w:t>4．实践课教学进程表（见附件1－4）</w:t>
      </w: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rPr>
          <w:rFonts w:ascii="宋体" w:hAnsi="宋体"/>
          <w:b/>
          <w:bCs/>
          <w:szCs w:val="21"/>
        </w:rPr>
      </w:pPr>
      <w:r>
        <w:rPr>
          <w:rFonts w:hint="eastAsia" w:ascii="宋体" w:hAnsi="宋体"/>
          <w:b/>
          <w:bCs/>
          <w:szCs w:val="21"/>
        </w:rPr>
        <w:br w:type="page"/>
      </w:r>
    </w:p>
    <w:p>
      <w:pPr>
        <w:adjustRightInd w:val="0"/>
        <w:snapToGrid w:val="0"/>
        <w:spacing w:line="360" w:lineRule="auto"/>
        <w:jc w:val="left"/>
        <w:rPr>
          <w:rFonts w:ascii="宋体" w:hAnsi="宋体"/>
          <w:b/>
          <w:bCs/>
          <w:szCs w:val="21"/>
        </w:rPr>
      </w:pPr>
      <w:r>
        <w:rPr>
          <w:rFonts w:hint="eastAsia" w:ascii="宋体" w:hAnsi="宋体"/>
          <w:b/>
          <w:bCs/>
          <w:szCs w:val="21"/>
        </w:rPr>
        <w:t>附件1-</w:t>
      </w:r>
      <w:r>
        <w:rPr>
          <w:rFonts w:ascii="宋体" w:hAnsi="宋体"/>
          <w:b/>
          <w:bCs/>
          <w:szCs w:val="21"/>
        </w:rPr>
        <w:t>1</w:t>
      </w:r>
    </w:p>
    <w:p>
      <w:pPr>
        <w:adjustRightInd w:val="0"/>
        <w:snapToGrid w:val="0"/>
        <w:spacing w:line="360" w:lineRule="auto"/>
        <w:jc w:val="center"/>
        <w:rPr>
          <w:rFonts w:hint="eastAsia" w:ascii="宋体" w:hAnsi="宋体" w:eastAsia="宋体"/>
          <w:b/>
          <w:bCs/>
          <w:szCs w:val="21"/>
          <w:lang w:eastAsia="zh-CN"/>
        </w:rPr>
      </w:pPr>
      <w:r>
        <w:rPr>
          <w:rFonts w:hint="eastAsia" w:ascii="宋体" w:hAnsi="宋体" w:eastAsia="宋体"/>
          <w:b/>
          <w:bCs/>
          <w:szCs w:val="21"/>
          <w:lang w:eastAsia="zh-CN"/>
        </w:rPr>
        <w:drawing>
          <wp:inline distT="0" distB="0" distL="114300" distR="114300">
            <wp:extent cx="4945380" cy="2834640"/>
            <wp:effectExtent l="0" t="0" r="7620" b="0"/>
            <wp:docPr id="1" name="图片 1" descr="1667636727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67636727622"/>
                    <pic:cNvPicPr>
                      <a:picLocks noChangeAspect="1"/>
                    </pic:cNvPicPr>
                  </pic:nvPicPr>
                  <pic:blipFill>
                    <a:blip r:embed="rId6"/>
                    <a:stretch>
                      <a:fillRect/>
                    </a:stretch>
                  </pic:blipFill>
                  <pic:spPr>
                    <a:xfrm>
                      <a:off x="0" y="0"/>
                      <a:ext cx="4945380" cy="2834640"/>
                    </a:xfrm>
                    <a:prstGeom prst="rect">
                      <a:avLst/>
                    </a:prstGeom>
                  </pic:spPr>
                </pic:pic>
              </a:graphicData>
            </a:graphic>
          </wp:inline>
        </w:drawing>
      </w: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rPr>
          <w:rFonts w:ascii="宋体" w:hAnsi="宋体"/>
          <w:szCs w:val="21"/>
        </w:rPr>
      </w:pPr>
      <w:r>
        <w:rPr>
          <w:rFonts w:hint="eastAsia" w:ascii="宋体" w:hAnsi="宋体"/>
          <w:szCs w:val="21"/>
        </w:rPr>
        <w:br w:type="page"/>
      </w:r>
    </w:p>
    <w:p>
      <w:pPr>
        <w:adjustRightInd w:val="0"/>
        <w:snapToGrid w:val="0"/>
        <w:spacing w:line="360" w:lineRule="auto"/>
        <w:jc w:val="left"/>
        <w:rPr>
          <w:rFonts w:ascii="宋体" w:hAnsi="宋体"/>
          <w:b/>
          <w:bCs/>
          <w:szCs w:val="21"/>
        </w:rPr>
      </w:pPr>
      <w:r>
        <w:rPr>
          <w:rFonts w:hint="eastAsia" w:ascii="宋体" w:hAnsi="宋体"/>
          <w:szCs w:val="21"/>
        </w:rPr>
        <w:t>附件1－2</w:t>
      </w:r>
    </w:p>
    <w:p>
      <w:pPr>
        <w:adjustRightInd w:val="0"/>
        <w:snapToGrid w:val="0"/>
        <w:spacing w:line="360" w:lineRule="auto"/>
        <w:jc w:val="center"/>
        <w:rPr>
          <w:rFonts w:hint="eastAsia" w:ascii="宋体" w:hAnsi="宋体" w:eastAsia="宋体"/>
          <w:szCs w:val="21"/>
          <w:lang w:eastAsia="zh-CN"/>
        </w:rPr>
      </w:pPr>
      <w:r>
        <w:rPr>
          <w:rFonts w:hint="eastAsia" w:ascii="宋体" w:hAnsi="宋体" w:eastAsia="宋体"/>
          <w:szCs w:val="21"/>
          <w:lang w:eastAsia="zh-CN"/>
        </w:rPr>
        <w:drawing>
          <wp:inline distT="0" distB="0" distL="114300" distR="114300">
            <wp:extent cx="6009640" cy="8419465"/>
            <wp:effectExtent l="0" t="0" r="10160" b="8255"/>
            <wp:docPr id="3" name="图片 3" descr="1667810866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67810866508"/>
                    <pic:cNvPicPr>
                      <a:picLocks noChangeAspect="1"/>
                    </pic:cNvPicPr>
                  </pic:nvPicPr>
                  <pic:blipFill>
                    <a:blip r:embed="rId7"/>
                    <a:stretch>
                      <a:fillRect/>
                    </a:stretch>
                  </pic:blipFill>
                  <pic:spPr>
                    <a:xfrm>
                      <a:off x="0" y="0"/>
                      <a:ext cx="6009640" cy="8419465"/>
                    </a:xfrm>
                    <a:prstGeom prst="rect">
                      <a:avLst/>
                    </a:prstGeom>
                  </pic:spPr>
                </pic:pic>
              </a:graphicData>
            </a:graphic>
          </wp:inline>
        </w:drawing>
      </w:r>
    </w:p>
    <w:p>
      <w:pPr>
        <w:rPr>
          <w:rFonts w:ascii="宋体" w:hAnsi="宋体"/>
          <w:b/>
          <w:bCs/>
          <w:szCs w:val="21"/>
        </w:rPr>
      </w:pPr>
      <w:r>
        <w:rPr>
          <w:rFonts w:hint="eastAsia" w:ascii="宋体" w:hAnsi="宋体"/>
          <w:szCs w:val="21"/>
        </w:rPr>
        <w:br w:type="page"/>
      </w:r>
      <w:r>
        <w:rPr>
          <w:rFonts w:hint="eastAsia" w:ascii="宋体" w:hAnsi="宋体"/>
          <w:szCs w:val="21"/>
        </w:rPr>
        <w:t>附件1－3</w:t>
      </w:r>
    </w:p>
    <w:p>
      <w:pPr>
        <w:adjustRightInd w:val="0"/>
        <w:snapToGrid w:val="0"/>
        <w:spacing w:line="360" w:lineRule="auto"/>
        <w:rPr>
          <w:rFonts w:hint="eastAsia" w:ascii="宋体" w:hAnsi="宋体" w:eastAsia="宋体"/>
          <w:b/>
          <w:bCs/>
          <w:szCs w:val="21"/>
          <w:lang w:eastAsia="zh-CN"/>
        </w:rPr>
      </w:pPr>
      <w:r>
        <w:rPr>
          <w:rFonts w:hint="eastAsia" w:ascii="宋体" w:hAnsi="宋体" w:eastAsia="宋体"/>
          <w:b/>
          <w:bCs/>
          <w:szCs w:val="21"/>
          <w:lang w:eastAsia="zh-CN"/>
        </w:rPr>
        <w:drawing>
          <wp:inline distT="0" distB="0" distL="114300" distR="114300">
            <wp:extent cx="6005830" cy="7400290"/>
            <wp:effectExtent l="0" t="0" r="13970" b="6350"/>
            <wp:docPr id="2" name="图片 2" descr="1667964552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67964552673"/>
                    <pic:cNvPicPr>
                      <a:picLocks noChangeAspect="1"/>
                    </pic:cNvPicPr>
                  </pic:nvPicPr>
                  <pic:blipFill>
                    <a:blip r:embed="rId8"/>
                    <a:stretch>
                      <a:fillRect/>
                    </a:stretch>
                  </pic:blipFill>
                  <pic:spPr>
                    <a:xfrm>
                      <a:off x="0" y="0"/>
                      <a:ext cx="6005830" cy="7400290"/>
                    </a:xfrm>
                    <a:prstGeom prst="rect">
                      <a:avLst/>
                    </a:prstGeom>
                  </pic:spPr>
                </pic:pic>
              </a:graphicData>
            </a:graphic>
          </wp:inline>
        </w:drawing>
      </w:r>
    </w:p>
    <w:p>
      <w:r>
        <w:rPr>
          <w:rFonts w:hint="eastAsia"/>
        </w:rPr>
        <w:br w:type="page"/>
      </w:r>
    </w:p>
    <w:p>
      <w:pPr>
        <w:adjustRightInd w:val="0"/>
        <w:snapToGrid w:val="0"/>
        <w:spacing w:line="360" w:lineRule="auto"/>
      </w:pPr>
      <w:r>
        <w:rPr>
          <w:rFonts w:hint="eastAsia"/>
        </w:rPr>
        <w:t>附件1-</w:t>
      </w:r>
      <w:r>
        <w:t>4</w:t>
      </w:r>
    </w:p>
    <w:p>
      <w:pPr>
        <w:adjustRightInd w:val="0"/>
        <w:snapToGrid w:val="0"/>
        <w:spacing w:line="360" w:lineRule="auto"/>
        <w:rPr>
          <w:rFonts w:hint="eastAsia" w:ascii="宋体" w:hAnsi="宋体" w:eastAsia="宋体"/>
          <w:b/>
          <w:bCs/>
          <w:szCs w:val="21"/>
          <w:lang w:eastAsia="zh-CN"/>
        </w:rPr>
      </w:pPr>
      <w:r>
        <w:rPr>
          <w:rFonts w:hint="eastAsia" w:ascii="宋体" w:hAnsi="宋体" w:eastAsia="宋体"/>
          <w:b/>
          <w:bCs/>
          <w:szCs w:val="21"/>
          <w:lang w:eastAsia="zh-CN"/>
        </w:rPr>
        <w:drawing>
          <wp:inline distT="0" distB="0" distL="114300" distR="114300">
            <wp:extent cx="6006465" cy="2440940"/>
            <wp:effectExtent l="0" t="0" r="13335" b="12700"/>
            <wp:docPr id="5" name="图片 5" descr="1667699465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67699465095"/>
                    <pic:cNvPicPr>
                      <a:picLocks noChangeAspect="1"/>
                    </pic:cNvPicPr>
                  </pic:nvPicPr>
                  <pic:blipFill>
                    <a:blip r:embed="rId9"/>
                    <a:stretch>
                      <a:fillRect/>
                    </a:stretch>
                  </pic:blipFill>
                  <pic:spPr>
                    <a:xfrm>
                      <a:off x="0" y="0"/>
                      <a:ext cx="6006465" cy="2440940"/>
                    </a:xfrm>
                    <a:prstGeom prst="rect">
                      <a:avLst/>
                    </a:prstGeom>
                  </pic:spPr>
                </pic:pic>
              </a:graphicData>
            </a:graphic>
          </wp:inline>
        </w:drawing>
      </w:r>
    </w:p>
    <w:p/>
    <w:sectPr>
      <w:footerReference r:id="rId3" w:type="default"/>
      <w:footerReference r:id="rId4" w:type="even"/>
      <w:pgSz w:w="11906" w:h="16838"/>
      <w:pgMar w:top="1247" w:right="1304" w:bottom="891" w:left="1134" w:header="851" w:footer="680"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PingFangSC-Regular">
    <w:altName w:val="Cambria"/>
    <w:panose1 w:val="00000000000000000000"/>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13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Style w:val="8"/>
      </w:rPr>
    </w:pPr>
    <w:r>
      <w:fldChar w:fldCharType="begin"/>
    </w:r>
    <w:r>
      <w:rPr>
        <w:rStyle w:val="8"/>
      </w:rPr>
      <w:instrText xml:space="preserve">PAGE  </w:instrText>
    </w:r>
    <w:r>
      <w:fldChar w:fldCharType="end"/>
    </w:r>
  </w:p>
  <w:p>
    <w:pPr>
      <w:pStyle w:val="3"/>
    </w:pP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7A6D68"/>
    <w:multiLevelType w:val="multilevel"/>
    <w:tmpl w:val="1E7A6D68"/>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3DF10E96"/>
    <w:multiLevelType w:val="multilevel"/>
    <w:tmpl w:val="3DF10E96"/>
    <w:lvl w:ilvl="0" w:tentative="0">
      <w:start w:val="1"/>
      <w:numFmt w:val="decimal"/>
      <w:lvlText w:val="(%1)"/>
      <w:lvlJc w:val="left"/>
      <w:pPr>
        <w:ind w:left="836" w:hanging="420"/>
      </w:pPr>
      <w:rPr>
        <w:rFonts w:hint="eastAsia"/>
      </w:rPr>
    </w:lvl>
    <w:lvl w:ilvl="1" w:tentative="0">
      <w:start w:val="1"/>
      <w:numFmt w:val="lowerLetter"/>
      <w:lvlText w:val="%2)"/>
      <w:lvlJc w:val="left"/>
      <w:pPr>
        <w:ind w:left="1256" w:hanging="420"/>
      </w:pPr>
    </w:lvl>
    <w:lvl w:ilvl="2" w:tentative="0">
      <w:start w:val="1"/>
      <w:numFmt w:val="lowerRoman"/>
      <w:lvlText w:val="%3."/>
      <w:lvlJc w:val="right"/>
      <w:pPr>
        <w:ind w:left="1676" w:hanging="420"/>
      </w:pPr>
    </w:lvl>
    <w:lvl w:ilvl="3" w:tentative="0">
      <w:start w:val="1"/>
      <w:numFmt w:val="decimal"/>
      <w:lvlText w:val="%4."/>
      <w:lvlJc w:val="left"/>
      <w:pPr>
        <w:ind w:left="2096" w:hanging="420"/>
      </w:pPr>
    </w:lvl>
    <w:lvl w:ilvl="4" w:tentative="0">
      <w:start w:val="1"/>
      <w:numFmt w:val="lowerLetter"/>
      <w:lvlText w:val="%5)"/>
      <w:lvlJc w:val="left"/>
      <w:pPr>
        <w:ind w:left="2516" w:hanging="420"/>
      </w:pPr>
    </w:lvl>
    <w:lvl w:ilvl="5" w:tentative="0">
      <w:start w:val="1"/>
      <w:numFmt w:val="lowerRoman"/>
      <w:lvlText w:val="%6."/>
      <w:lvlJc w:val="right"/>
      <w:pPr>
        <w:ind w:left="2936" w:hanging="420"/>
      </w:pPr>
    </w:lvl>
    <w:lvl w:ilvl="6" w:tentative="0">
      <w:start w:val="1"/>
      <w:numFmt w:val="decimal"/>
      <w:lvlText w:val="%7."/>
      <w:lvlJc w:val="left"/>
      <w:pPr>
        <w:ind w:left="3356" w:hanging="420"/>
      </w:pPr>
    </w:lvl>
    <w:lvl w:ilvl="7" w:tentative="0">
      <w:start w:val="1"/>
      <w:numFmt w:val="lowerLetter"/>
      <w:lvlText w:val="%8)"/>
      <w:lvlJc w:val="left"/>
      <w:pPr>
        <w:ind w:left="3776" w:hanging="420"/>
      </w:pPr>
    </w:lvl>
    <w:lvl w:ilvl="8" w:tentative="0">
      <w:start w:val="1"/>
      <w:numFmt w:val="lowerRoman"/>
      <w:lvlText w:val="%9."/>
      <w:lvlJc w:val="right"/>
      <w:pPr>
        <w:ind w:left="4196" w:hanging="420"/>
      </w:pPr>
    </w:lvl>
  </w:abstractNum>
  <w:abstractNum w:abstractNumId="2">
    <w:nsid w:val="491315A6"/>
    <w:multiLevelType w:val="multilevel"/>
    <w:tmpl w:val="491315A6"/>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59196ECB"/>
    <w:multiLevelType w:val="singleLevel"/>
    <w:tmpl w:val="59196ECB"/>
    <w:lvl w:ilvl="0" w:tentative="0">
      <w:start w:val="3"/>
      <w:numFmt w:val="chineseCounting"/>
      <w:suff w:val="nothing"/>
      <w:lvlText w:val="（%1）"/>
      <w:lvlJc w:val="left"/>
    </w:lvl>
  </w:abstractNum>
  <w:abstractNum w:abstractNumId="4">
    <w:nsid w:val="591970B7"/>
    <w:multiLevelType w:val="singleLevel"/>
    <w:tmpl w:val="591970B7"/>
    <w:lvl w:ilvl="0" w:tentative="0">
      <w:start w:val="1"/>
      <w:numFmt w:val="decimal"/>
      <w:suff w:val="nothing"/>
      <w:lvlText w:val="%1."/>
      <w:lvlJc w:val="left"/>
    </w:lvl>
  </w:abstractNum>
  <w:abstractNum w:abstractNumId="5">
    <w:nsid w:val="59197911"/>
    <w:multiLevelType w:val="singleLevel"/>
    <w:tmpl w:val="59197911"/>
    <w:lvl w:ilvl="0" w:tentative="0">
      <w:start w:val="1"/>
      <w:numFmt w:val="decimal"/>
      <w:suff w:val="nothing"/>
      <w:lvlText w:val="%1."/>
      <w:lvlJc w:val="left"/>
      <w:rPr>
        <w:b w:val="0"/>
        <w:bCs/>
        <w:color w:val="000000" w:themeColor="text1"/>
        <w14:textFill>
          <w14:solidFill>
            <w14:schemeClr w14:val="tx1"/>
          </w14:solidFill>
        </w14:textFill>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jMjdlOWI1MzA5Mzc3NGMxOGE2Y2I5M2QxOTFjZDQifQ=="/>
  </w:docVars>
  <w:rsids>
    <w:rsidRoot w:val="0000374C"/>
    <w:rsid w:val="0000374C"/>
    <w:rsid w:val="000214F3"/>
    <w:rsid w:val="00040740"/>
    <w:rsid w:val="00045030"/>
    <w:rsid w:val="00056410"/>
    <w:rsid w:val="00057626"/>
    <w:rsid w:val="00065591"/>
    <w:rsid w:val="0006608D"/>
    <w:rsid w:val="00076B72"/>
    <w:rsid w:val="00085E02"/>
    <w:rsid w:val="0009419A"/>
    <w:rsid w:val="000A0BB6"/>
    <w:rsid w:val="000A552F"/>
    <w:rsid w:val="000B32B3"/>
    <w:rsid w:val="000D55AF"/>
    <w:rsid w:val="000F0BBD"/>
    <w:rsid w:val="000F4257"/>
    <w:rsid w:val="00104D78"/>
    <w:rsid w:val="0012081D"/>
    <w:rsid w:val="001241AA"/>
    <w:rsid w:val="00131E29"/>
    <w:rsid w:val="00137827"/>
    <w:rsid w:val="001545CA"/>
    <w:rsid w:val="00180DAE"/>
    <w:rsid w:val="0018207D"/>
    <w:rsid w:val="001908E7"/>
    <w:rsid w:val="00193B8F"/>
    <w:rsid w:val="00197306"/>
    <w:rsid w:val="001E4E49"/>
    <w:rsid w:val="001F5086"/>
    <w:rsid w:val="00207C41"/>
    <w:rsid w:val="00210CBC"/>
    <w:rsid w:val="0021758A"/>
    <w:rsid w:val="00237F28"/>
    <w:rsid w:val="0026036E"/>
    <w:rsid w:val="002B6878"/>
    <w:rsid w:val="002D1497"/>
    <w:rsid w:val="002D7C19"/>
    <w:rsid w:val="00301828"/>
    <w:rsid w:val="0034293E"/>
    <w:rsid w:val="003731B5"/>
    <w:rsid w:val="00383AC9"/>
    <w:rsid w:val="00387013"/>
    <w:rsid w:val="003870C7"/>
    <w:rsid w:val="00396300"/>
    <w:rsid w:val="003A019B"/>
    <w:rsid w:val="003A16C3"/>
    <w:rsid w:val="003B5F98"/>
    <w:rsid w:val="003D7741"/>
    <w:rsid w:val="003D7F40"/>
    <w:rsid w:val="003E379E"/>
    <w:rsid w:val="004021BF"/>
    <w:rsid w:val="00405694"/>
    <w:rsid w:val="004210C0"/>
    <w:rsid w:val="004259A5"/>
    <w:rsid w:val="00440CC8"/>
    <w:rsid w:val="00441139"/>
    <w:rsid w:val="00495F34"/>
    <w:rsid w:val="004A1180"/>
    <w:rsid w:val="004A463D"/>
    <w:rsid w:val="004B238E"/>
    <w:rsid w:val="004D38E6"/>
    <w:rsid w:val="004E11E8"/>
    <w:rsid w:val="004E5908"/>
    <w:rsid w:val="00512169"/>
    <w:rsid w:val="00516E86"/>
    <w:rsid w:val="00524BF5"/>
    <w:rsid w:val="00531455"/>
    <w:rsid w:val="00542A62"/>
    <w:rsid w:val="005472D6"/>
    <w:rsid w:val="00547A39"/>
    <w:rsid w:val="00582D75"/>
    <w:rsid w:val="00586489"/>
    <w:rsid w:val="0059190D"/>
    <w:rsid w:val="005A2CC8"/>
    <w:rsid w:val="005C0109"/>
    <w:rsid w:val="005D1D6F"/>
    <w:rsid w:val="005D31CD"/>
    <w:rsid w:val="005E1795"/>
    <w:rsid w:val="005F1A12"/>
    <w:rsid w:val="0060152A"/>
    <w:rsid w:val="0060582D"/>
    <w:rsid w:val="006070E8"/>
    <w:rsid w:val="006104FE"/>
    <w:rsid w:val="006239EC"/>
    <w:rsid w:val="00633F37"/>
    <w:rsid w:val="00651883"/>
    <w:rsid w:val="00671646"/>
    <w:rsid w:val="006A6B71"/>
    <w:rsid w:val="006B0E0E"/>
    <w:rsid w:val="006C36C8"/>
    <w:rsid w:val="006C3AED"/>
    <w:rsid w:val="006C7C43"/>
    <w:rsid w:val="006D41EE"/>
    <w:rsid w:val="006F6D13"/>
    <w:rsid w:val="00704C90"/>
    <w:rsid w:val="0071504A"/>
    <w:rsid w:val="007316DF"/>
    <w:rsid w:val="007455FD"/>
    <w:rsid w:val="007533EA"/>
    <w:rsid w:val="007740E9"/>
    <w:rsid w:val="007919BB"/>
    <w:rsid w:val="007B4331"/>
    <w:rsid w:val="007E1AAC"/>
    <w:rsid w:val="007F0660"/>
    <w:rsid w:val="007F53D4"/>
    <w:rsid w:val="00802EE6"/>
    <w:rsid w:val="008119F5"/>
    <w:rsid w:val="00827275"/>
    <w:rsid w:val="008572FC"/>
    <w:rsid w:val="008825AF"/>
    <w:rsid w:val="00884C0B"/>
    <w:rsid w:val="008C30E1"/>
    <w:rsid w:val="008D501E"/>
    <w:rsid w:val="008E4DE2"/>
    <w:rsid w:val="008F4A3E"/>
    <w:rsid w:val="00915558"/>
    <w:rsid w:val="0092199B"/>
    <w:rsid w:val="00927297"/>
    <w:rsid w:val="00927E2B"/>
    <w:rsid w:val="009427E6"/>
    <w:rsid w:val="00953006"/>
    <w:rsid w:val="0096377D"/>
    <w:rsid w:val="0097100C"/>
    <w:rsid w:val="00984BBF"/>
    <w:rsid w:val="00997609"/>
    <w:rsid w:val="009A1ABF"/>
    <w:rsid w:val="009A4418"/>
    <w:rsid w:val="009B6DC1"/>
    <w:rsid w:val="009E49CC"/>
    <w:rsid w:val="00A34C98"/>
    <w:rsid w:val="00A625BC"/>
    <w:rsid w:val="00A70BD2"/>
    <w:rsid w:val="00A74478"/>
    <w:rsid w:val="00AB0418"/>
    <w:rsid w:val="00AB0D47"/>
    <w:rsid w:val="00AC0787"/>
    <w:rsid w:val="00AD5A90"/>
    <w:rsid w:val="00AE2520"/>
    <w:rsid w:val="00B02632"/>
    <w:rsid w:val="00B202F5"/>
    <w:rsid w:val="00B307FB"/>
    <w:rsid w:val="00B403B2"/>
    <w:rsid w:val="00B546FF"/>
    <w:rsid w:val="00BA6ADB"/>
    <w:rsid w:val="00BB6886"/>
    <w:rsid w:val="00BB7C09"/>
    <w:rsid w:val="00BC5654"/>
    <w:rsid w:val="00BD1EEC"/>
    <w:rsid w:val="00BD7DF8"/>
    <w:rsid w:val="00C022D9"/>
    <w:rsid w:val="00C25B2D"/>
    <w:rsid w:val="00C37769"/>
    <w:rsid w:val="00C53EFF"/>
    <w:rsid w:val="00C7055F"/>
    <w:rsid w:val="00CA603F"/>
    <w:rsid w:val="00CC53F7"/>
    <w:rsid w:val="00CD23E0"/>
    <w:rsid w:val="00CD492D"/>
    <w:rsid w:val="00CF1F46"/>
    <w:rsid w:val="00CF79FA"/>
    <w:rsid w:val="00D4465C"/>
    <w:rsid w:val="00D46677"/>
    <w:rsid w:val="00D675CC"/>
    <w:rsid w:val="00D87D7A"/>
    <w:rsid w:val="00DB711A"/>
    <w:rsid w:val="00E01C68"/>
    <w:rsid w:val="00E046AB"/>
    <w:rsid w:val="00E50F19"/>
    <w:rsid w:val="00E615B8"/>
    <w:rsid w:val="00E66872"/>
    <w:rsid w:val="00E9008F"/>
    <w:rsid w:val="00EF3EC3"/>
    <w:rsid w:val="00F1344F"/>
    <w:rsid w:val="00F25BCE"/>
    <w:rsid w:val="00F420B6"/>
    <w:rsid w:val="00F566E2"/>
    <w:rsid w:val="00F6412F"/>
    <w:rsid w:val="00F76B5F"/>
    <w:rsid w:val="00F8698C"/>
    <w:rsid w:val="00FB5104"/>
    <w:rsid w:val="00FB51F5"/>
    <w:rsid w:val="06085755"/>
    <w:rsid w:val="07347C95"/>
    <w:rsid w:val="10007874"/>
    <w:rsid w:val="18143C67"/>
    <w:rsid w:val="1E38736C"/>
    <w:rsid w:val="29755B1E"/>
    <w:rsid w:val="2A872A25"/>
    <w:rsid w:val="2C387D71"/>
    <w:rsid w:val="2CBA0A2A"/>
    <w:rsid w:val="2E3A68FA"/>
    <w:rsid w:val="523E39B9"/>
    <w:rsid w:val="54E9053C"/>
    <w:rsid w:val="55EC4926"/>
    <w:rsid w:val="5A1401BE"/>
    <w:rsid w:val="68BC01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1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qFormat/>
    <w:uiPriority w:val="0"/>
    <w:rPr>
      <w:b/>
      <w:bCs/>
    </w:rPr>
  </w:style>
  <w:style w:type="character" w:styleId="8">
    <w:name w:val="page number"/>
    <w:basedOn w:val="6"/>
    <w:qFormat/>
    <w:uiPriority w:val="0"/>
  </w:style>
  <w:style w:type="character" w:styleId="9">
    <w:name w:val="FollowedHyperlink"/>
    <w:basedOn w:val="6"/>
    <w:semiHidden/>
    <w:unhideWhenUsed/>
    <w:qFormat/>
    <w:uiPriority w:val="99"/>
    <w:rPr>
      <w:color w:val="800080"/>
      <w:u w:val="single"/>
    </w:rPr>
  </w:style>
  <w:style w:type="character" w:styleId="10">
    <w:name w:val="Hyperlink"/>
    <w:basedOn w:val="6"/>
    <w:semiHidden/>
    <w:unhideWhenUsed/>
    <w:uiPriority w:val="99"/>
    <w:rPr>
      <w:color w:val="0000FF"/>
      <w:u w:val="single"/>
    </w:rPr>
  </w:style>
  <w:style w:type="character" w:customStyle="1" w:styleId="11">
    <w:name w:val="页脚 字符"/>
    <w:link w:val="3"/>
    <w:qFormat/>
    <w:uiPriority w:val="99"/>
    <w:rPr>
      <w:sz w:val="18"/>
      <w:szCs w:val="18"/>
    </w:rPr>
  </w:style>
  <w:style w:type="character" w:customStyle="1" w:styleId="12">
    <w:name w:val="页脚 Char1"/>
    <w:basedOn w:val="6"/>
    <w:semiHidden/>
    <w:qFormat/>
    <w:uiPriority w:val="99"/>
    <w:rPr>
      <w:rFonts w:ascii="Times New Roman" w:hAnsi="Times New Roman" w:eastAsia="宋体" w:cs="Times New Roman"/>
      <w:sz w:val="18"/>
      <w:szCs w:val="18"/>
    </w:rPr>
  </w:style>
  <w:style w:type="character" w:customStyle="1" w:styleId="13">
    <w:name w:val="批注框文本 字符"/>
    <w:basedOn w:val="6"/>
    <w:link w:val="2"/>
    <w:semiHidden/>
    <w:qFormat/>
    <w:uiPriority w:val="99"/>
    <w:rPr>
      <w:rFonts w:ascii="Times New Roman" w:hAnsi="Times New Roman" w:eastAsia="宋体" w:cs="Times New Roman"/>
      <w:sz w:val="18"/>
      <w:szCs w:val="18"/>
    </w:rPr>
  </w:style>
  <w:style w:type="paragraph" w:styleId="14">
    <w:name w:val="List Paragraph"/>
    <w:basedOn w:val="1"/>
    <w:qFormat/>
    <w:uiPriority w:val="1"/>
    <w:pPr>
      <w:ind w:firstLine="420" w:firstLineChars="200"/>
    </w:pPr>
  </w:style>
  <w:style w:type="paragraph" w:customStyle="1" w:styleId="15">
    <w:name w:val="font0"/>
    <w:basedOn w:val="1"/>
    <w:qFormat/>
    <w:uiPriority w:val="0"/>
    <w:pPr>
      <w:widowControl/>
      <w:spacing w:before="100" w:beforeAutospacing="1" w:after="100" w:afterAutospacing="1"/>
      <w:jc w:val="left"/>
    </w:pPr>
    <w:rPr>
      <w:rFonts w:ascii="宋体" w:hAnsi="宋体" w:cs="宋体"/>
      <w:kern w:val="0"/>
      <w:sz w:val="24"/>
    </w:rPr>
  </w:style>
  <w:style w:type="paragraph" w:customStyle="1" w:styleId="16">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7">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8">
    <w:name w:val="font7"/>
    <w:basedOn w:val="1"/>
    <w:qFormat/>
    <w:uiPriority w:val="0"/>
    <w:pPr>
      <w:widowControl/>
      <w:spacing w:before="100" w:beforeAutospacing="1" w:after="100" w:afterAutospacing="1"/>
      <w:jc w:val="left"/>
    </w:pPr>
    <w:rPr>
      <w:kern w:val="0"/>
      <w:sz w:val="18"/>
      <w:szCs w:val="18"/>
    </w:rPr>
  </w:style>
  <w:style w:type="paragraph" w:customStyle="1" w:styleId="19">
    <w:name w:val="font8"/>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0">
    <w:name w:val="font9"/>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1">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2">
    <w:name w:val="font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3">
    <w:name w:val="font12"/>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4">
    <w:name w:val="font1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5">
    <w:name w:val="xl65"/>
    <w:basedOn w:val="1"/>
    <w:qFormat/>
    <w:uiPriority w:val="0"/>
    <w:pPr>
      <w:widowControl/>
      <w:spacing w:before="100" w:beforeAutospacing="1" w:after="100" w:afterAutospacing="1"/>
      <w:jc w:val="center"/>
      <w:textAlignment w:val="center"/>
    </w:pPr>
    <w:rPr>
      <w:rFonts w:ascii="宋体" w:hAnsi="宋体" w:cs="宋体"/>
      <w:kern w:val="0"/>
      <w:sz w:val="18"/>
      <w:szCs w:val="18"/>
    </w:rPr>
  </w:style>
  <w:style w:type="paragraph" w:customStyle="1" w:styleId="26">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7">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8">
    <w:name w:val="xl68"/>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29">
    <w:name w:val="xl69"/>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30">
    <w:name w:val="xl70"/>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1">
    <w:name w:val="xl71"/>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32">
    <w:name w:val="xl72"/>
    <w:basedOn w:val="1"/>
    <w:qFormat/>
    <w:uiPriority w:val="0"/>
    <w:pPr>
      <w:widowControl/>
      <w:pBdr>
        <w:bottom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33">
    <w:name w:val="xl73"/>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4">
    <w:name w:val="xl74"/>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5">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6">
    <w:name w:val="xl76"/>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7">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38">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39">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0">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1">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2">
    <w:name w:val="xl8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3">
    <w:name w:val="xl8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4">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5">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6">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7">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8">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49">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0">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1">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52">
    <w:name w:val="xl92"/>
    <w:basedOn w:val="1"/>
    <w:qFormat/>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53">
    <w:name w:val="xl93"/>
    <w:basedOn w:val="1"/>
    <w:qFormat/>
    <w:uiPriority w:val="0"/>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54">
    <w:name w:val="xl94"/>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5">
    <w:name w:val="xl95"/>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6">
    <w:name w:val="xl96"/>
    <w:basedOn w:val="1"/>
    <w:qFormat/>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57">
    <w:name w:val="xl9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58">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59">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0">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1">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62">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3">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4">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5">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6">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7">
    <w:name w:val="xl107"/>
    <w:basedOn w:val="1"/>
    <w:qFormat/>
    <w:uiPriority w:val="0"/>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8">
    <w:name w:val="xl108"/>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9">
    <w:name w:val="xl109"/>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0">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71">
    <w:name w:val="xl111"/>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72">
    <w:name w:val="xl112"/>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3">
    <w:name w:val="xl113"/>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4">
    <w:name w:val="xl114"/>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5">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left"/>
    </w:pPr>
    <w:rPr>
      <w:rFonts w:ascii="宋体" w:hAnsi="宋体" w:cs="宋体"/>
      <w:kern w:val="0"/>
      <w:sz w:val="24"/>
    </w:rPr>
  </w:style>
  <w:style w:type="paragraph" w:customStyle="1" w:styleId="76">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7">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8">
    <w:name w:val="xl118"/>
    <w:basedOn w:val="1"/>
    <w:qFormat/>
    <w:uiPriority w:val="0"/>
    <w:pPr>
      <w:widowControl/>
      <w:pBdr>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9">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0">
    <w:name w:val="xl120"/>
    <w:basedOn w:val="1"/>
    <w:qFormat/>
    <w:uiPriority w:val="0"/>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1">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2">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3">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84">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85">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86">
    <w:name w:val="xl126"/>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7">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88">
    <w:name w:val="xl128"/>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9">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left"/>
    </w:pPr>
    <w:rPr>
      <w:rFonts w:ascii="宋体" w:hAnsi="宋体" w:cs="宋体"/>
      <w:kern w:val="0"/>
      <w:sz w:val="24"/>
    </w:rPr>
  </w:style>
  <w:style w:type="paragraph" w:customStyle="1" w:styleId="90">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1">
    <w:name w:val="xl131"/>
    <w:basedOn w:val="1"/>
    <w:qFormat/>
    <w:uiPriority w:val="0"/>
    <w:pPr>
      <w:widowControl/>
      <w:shd w:val="clear" w:color="000000" w:fill="C5D9F1"/>
      <w:spacing w:before="100" w:beforeAutospacing="1" w:after="100" w:afterAutospacing="1"/>
      <w:jc w:val="left"/>
    </w:pPr>
    <w:rPr>
      <w:rFonts w:ascii="宋体" w:hAnsi="宋体" w:cs="宋体"/>
      <w:kern w:val="0"/>
      <w:sz w:val="24"/>
    </w:rPr>
  </w:style>
  <w:style w:type="paragraph" w:customStyle="1" w:styleId="92">
    <w:name w:val="xl13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3">
    <w:name w:val="xl13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4">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95">
    <w:name w:val="xl1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96">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97">
    <w:name w:val="xl137"/>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8">
    <w:name w:val="xl13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9">
    <w:name w:val="xl13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0">
    <w:name w:val="xl14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1">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102">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103">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104">
    <w:name w:val="xl144"/>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105">
    <w:name w:val="xl145"/>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06">
    <w:name w:val="xl146"/>
    <w:basedOn w:val="1"/>
    <w:qFormat/>
    <w:uiPriority w:val="0"/>
    <w:pPr>
      <w:widowControl/>
      <w:pBdr>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107">
    <w:name w:val="xl147"/>
    <w:basedOn w:val="1"/>
    <w:qFormat/>
    <w:uiPriority w:val="0"/>
    <w:pPr>
      <w:widowControl/>
      <w:pBdr>
        <w:top w:val="single" w:color="auto" w:sz="4" w:space="0"/>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8">
    <w:name w:val="xl148"/>
    <w:basedOn w:val="1"/>
    <w:qFormat/>
    <w:uiPriority w:val="0"/>
    <w:pPr>
      <w:widowControl/>
      <w:pBdr>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9">
    <w:name w:val="xl149"/>
    <w:basedOn w:val="1"/>
    <w:qFormat/>
    <w:uiPriority w:val="0"/>
    <w:pPr>
      <w:widowControl/>
      <w:pBdr>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0">
    <w:name w:val="xl150"/>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1">
    <w:name w:val="xl151"/>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2">
    <w:name w:val="xl152"/>
    <w:basedOn w:val="1"/>
    <w:qFormat/>
    <w:uiPriority w:val="0"/>
    <w:pPr>
      <w:widowControl/>
      <w:pBdr>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3">
    <w:name w:val="xl153"/>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14">
    <w:name w:val="xl154"/>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115">
    <w:name w:val="xl155"/>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116">
    <w:name w:val="xl156"/>
    <w:basedOn w:val="1"/>
    <w:qFormat/>
    <w:uiPriority w:val="0"/>
    <w:pPr>
      <w:widowControl/>
      <w:pBdr>
        <w:top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17">
    <w:name w:val="xl15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18">
    <w:name w:val="xl15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character" w:customStyle="1" w:styleId="119">
    <w:name w:val="页眉 字符"/>
    <w:basedOn w:val="6"/>
    <w:link w:val="4"/>
    <w:qFormat/>
    <w:uiPriority w:val="99"/>
    <w:rPr>
      <w:rFonts w:ascii="Times New Roman" w:hAnsi="Times New Roman" w:eastAsia="宋体" w:cs="Times New Roman"/>
      <w:sz w:val="18"/>
      <w:szCs w:val="18"/>
    </w:rPr>
  </w:style>
  <w:style w:type="table" w:customStyle="1" w:styleId="120">
    <w:name w:val="网格型浅色1"/>
    <w:basedOn w:val="5"/>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shenduxitong</Company>
  <Pages>16</Pages>
  <Words>7980</Words>
  <Characters>9057</Characters>
  <Lines>72</Lines>
  <Paragraphs>20</Paragraphs>
  <TotalTime>19</TotalTime>
  <ScaleCrop>false</ScaleCrop>
  <LinksUpToDate>false</LinksUpToDate>
  <CharactersWithSpaces>9294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2022-10-09T08:20:00Z</dcterms:created>
  <dc:creator>Windows 用户</dc:creator>
  <cp:lastModifiedBy>Van</cp:lastModifiedBy>
  <dcterms:modified xsi:type="dcterms:W3CDTF">2022-12-13T08:48:23Z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E2D0DDDA4EC54659BF946572D027CC27</vt:lpwstr>
  </property>
</Properties>
</file>