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9FAA5" w14:textId="77777777" w:rsidR="0029594E" w:rsidRDefault="0029594E">
      <w:pPr>
        <w:jc w:val="center"/>
        <w:rPr>
          <w:rFonts w:eastAsia="黑体"/>
          <w:b/>
          <w:spacing w:val="34"/>
          <w:sz w:val="84"/>
        </w:rPr>
      </w:pPr>
    </w:p>
    <w:p w14:paraId="18B9FAA6" w14:textId="77777777" w:rsidR="0029594E" w:rsidRDefault="00B310B6">
      <w:pPr>
        <w:pStyle w:val="1"/>
        <w:keepLines w:val="0"/>
        <w:rPr>
          <w:rFonts w:ascii="黑体" w:eastAsia="黑体" w:hAnsi="黑体"/>
          <w:sz w:val="52"/>
          <w:szCs w:val="60"/>
        </w:rPr>
      </w:pPr>
      <w:bookmarkStart w:id="0" w:name="OLE_LINK3"/>
      <w:r>
        <w:rPr>
          <w:rFonts w:ascii="黑体" w:eastAsia="黑体" w:hAnsi="黑体" w:hint="eastAsia"/>
          <w:sz w:val="52"/>
          <w:szCs w:val="60"/>
        </w:rPr>
        <w:t>广东茂名幼儿师范专科学校</w:t>
      </w:r>
    </w:p>
    <w:p w14:paraId="18B9FAA7" w14:textId="3F00213F" w:rsidR="0029594E" w:rsidRDefault="00B310B6">
      <w:pPr>
        <w:pStyle w:val="1"/>
        <w:keepLines w:val="0"/>
        <w:snapToGrid w:val="0"/>
        <w:spacing w:before="0" w:after="0" w:line="240" w:lineRule="auto"/>
        <w:rPr>
          <w:rFonts w:ascii="黑体" w:eastAsia="黑体" w:hAnsi="黑体"/>
        </w:rPr>
      </w:pPr>
      <w:r>
        <w:rPr>
          <w:rFonts w:ascii="黑体" w:eastAsia="黑体" w:hAnsi="黑体" w:hint="eastAsia"/>
        </w:rPr>
        <w:t>音乐教育专业人才培养方案</w:t>
      </w:r>
    </w:p>
    <w:p w14:paraId="18B9FAA8" w14:textId="77777777" w:rsidR="0029594E" w:rsidRDefault="00B310B6">
      <w:pPr>
        <w:pStyle w:val="1"/>
        <w:keepLines w:val="0"/>
        <w:snapToGrid w:val="0"/>
        <w:spacing w:before="0" w:after="0" w:line="240" w:lineRule="auto"/>
        <w:rPr>
          <w:rFonts w:ascii="黑体" w:eastAsia="黑体" w:hAnsi="黑体"/>
        </w:rPr>
      </w:pPr>
      <w:r>
        <w:rPr>
          <w:rFonts w:ascii="黑体" w:eastAsia="黑体" w:hAnsi="黑体" w:hint="eastAsia"/>
        </w:rPr>
        <w:t>（三年制）</w:t>
      </w:r>
    </w:p>
    <w:p w14:paraId="18B9FAA9" w14:textId="77777777" w:rsidR="0029594E" w:rsidRDefault="0029594E">
      <w:pPr>
        <w:tabs>
          <w:tab w:val="left" w:pos="7080"/>
        </w:tabs>
        <w:spacing w:line="900" w:lineRule="exact"/>
        <w:ind w:firstLineChars="492" w:firstLine="1574"/>
        <w:rPr>
          <w:rFonts w:ascii="宋体" w:hAnsi="宋体"/>
          <w:sz w:val="32"/>
        </w:rPr>
      </w:pPr>
    </w:p>
    <w:p w14:paraId="18B9FAAA" w14:textId="77777777" w:rsidR="0029594E" w:rsidRDefault="0029594E">
      <w:pPr>
        <w:tabs>
          <w:tab w:val="left" w:pos="7080"/>
        </w:tabs>
        <w:spacing w:line="900" w:lineRule="exact"/>
        <w:ind w:firstLineChars="492" w:firstLine="1574"/>
        <w:rPr>
          <w:rFonts w:ascii="宋体" w:hAnsi="宋体"/>
          <w:sz w:val="32"/>
        </w:rPr>
      </w:pPr>
    </w:p>
    <w:p w14:paraId="18B9FAAB" w14:textId="56005CA2" w:rsidR="0029594E" w:rsidRDefault="00B310B6">
      <w:pPr>
        <w:tabs>
          <w:tab w:val="left" w:pos="7080"/>
        </w:tabs>
        <w:spacing w:line="900" w:lineRule="exact"/>
        <w:ind w:firstLineChars="492" w:firstLine="1574"/>
        <w:rPr>
          <w:rFonts w:ascii="宋体" w:hAnsi="宋体"/>
          <w:sz w:val="32"/>
          <w:u w:val="single"/>
        </w:rPr>
      </w:pPr>
      <w:bookmarkStart w:id="1" w:name="OLE_LINK2"/>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sidR="00392D43">
        <w:rPr>
          <w:rFonts w:ascii="宋体" w:hAnsi="宋体" w:hint="eastAsia"/>
          <w:sz w:val="32"/>
          <w:u w:val="single"/>
        </w:rPr>
        <w:t xml:space="preserve">  </w:t>
      </w:r>
      <w:r w:rsidR="00073194">
        <w:rPr>
          <w:rFonts w:ascii="宋体" w:hAnsi="宋体" w:hint="eastAsia"/>
          <w:sz w:val="32"/>
          <w:u w:val="single"/>
        </w:rPr>
        <w:t>音乐</w:t>
      </w:r>
      <w:r>
        <w:rPr>
          <w:rFonts w:ascii="宋体" w:hAnsi="宋体" w:hint="eastAsia"/>
          <w:sz w:val="32"/>
          <w:u w:val="single"/>
        </w:rPr>
        <w:t xml:space="preserve">学院   </w:t>
      </w:r>
      <w:r>
        <w:rPr>
          <w:rFonts w:ascii="宋体" w:hAnsi="宋体"/>
          <w:sz w:val="32"/>
          <w:u w:val="single"/>
        </w:rPr>
        <w:t xml:space="preserve"> </w:t>
      </w:r>
      <w:r>
        <w:rPr>
          <w:rFonts w:ascii="宋体" w:hAnsi="宋体" w:hint="eastAsia"/>
          <w:sz w:val="32"/>
          <w:u w:val="single"/>
        </w:rPr>
        <w:t xml:space="preserve">     </w:t>
      </w:r>
    </w:p>
    <w:p w14:paraId="18B9FAAC" w14:textId="3D17F27F" w:rsidR="0029594E" w:rsidRDefault="00B310B6">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sidR="00073194">
        <w:rPr>
          <w:rFonts w:ascii="宋体" w:hAnsi="宋体" w:hint="eastAsia"/>
          <w:sz w:val="32"/>
          <w:u w:val="single"/>
        </w:rPr>
        <w:t>音乐教育</w:t>
      </w:r>
      <w:r w:rsidR="006E125D">
        <w:rPr>
          <w:rFonts w:ascii="宋体" w:hAnsi="宋体" w:hint="eastAsia"/>
          <w:sz w:val="32"/>
          <w:u w:val="single"/>
        </w:rPr>
        <w:t>（三年制）</w:t>
      </w:r>
      <w:r>
        <w:rPr>
          <w:rFonts w:ascii="宋体" w:hAnsi="宋体"/>
          <w:sz w:val="32"/>
          <w:u w:val="single"/>
        </w:rPr>
        <w:t xml:space="preserve"> </w:t>
      </w:r>
      <w:r>
        <w:rPr>
          <w:rFonts w:ascii="宋体" w:hAnsi="宋体" w:hint="eastAsia"/>
          <w:sz w:val="32"/>
          <w:u w:val="single"/>
        </w:rPr>
        <w:t xml:space="preserve">  </w:t>
      </w:r>
    </w:p>
    <w:p w14:paraId="18B9FAAD" w14:textId="376E8C67" w:rsidR="0029594E" w:rsidRDefault="00B310B6">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sidR="00392D43">
        <w:rPr>
          <w:rFonts w:ascii="宋体" w:hAnsi="宋体" w:hint="eastAsia"/>
          <w:sz w:val="32"/>
          <w:u w:val="single"/>
        </w:rPr>
        <w:t xml:space="preserve">  </w:t>
      </w:r>
      <w:r>
        <w:rPr>
          <w:rFonts w:ascii="宋体" w:hAnsi="宋体" w:hint="eastAsia"/>
          <w:sz w:val="32"/>
          <w:u w:val="single"/>
        </w:rPr>
        <w:t xml:space="preserve">2026级  </w:t>
      </w:r>
      <w:r w:rsidR="00392D43">
        <w:rPr>
          <w:rFonts w:ascii="宋体" w:hAnsi="宋体" w:hint="eastAsia"/>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18B9FAAE" w14:textId="39291099" w:rsidR="0029594E" w:rsidRDefault="00B310B6">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sidR="0074713D">
        <w:rPr>
          <w:rFonts w:ascii="宋体" w:hAnsi="宋体" w:hint="eastAsia"/>
          <w:sz w:val="32"/>
          <w:u w:val="single"/>
        </w:rPr>
        <w:t>简悦</w:t>
      </w:r>
      <w:r>
        <w:rPr>
          <w:rFonts w:ascii="宋体" w:hAnsi="宋体" w:hint="eastAsia"/>
          <w:sz w:val="32"/>
          <w:u w:val="single"/>
        </w:rPr>
        <w:t xml:space="preserve"> </w:t>
      </w:r>
      <w:r w:rsidR="00583ABA">
        <w:rPr>
          <w:rFonts w:ascii="宋体" w:hAnsi="宋体" w:hint="eastAsia"/>
          <w:sz w:val="32"/>
          <w:u w:val="single"/>
        </w:rPr>
        <w:t xml:space="preserve"> 石潇栩  杜嘉敏</w:t>
      </w:r>
      <w:r>
        <w:rPr>
          <w:rFonts w:ascii="宋体" w:hAnsi="宋体" w:hint="eastAsia"/>
          <w:sz w:val="32"/>
          <w:u w:val="single"/>
        </w:rPr>
        <w:t xml:space="preserve"> </w:t>
      </w:r>
      <w:r>
        <w:rPr>
          <w:rFonts w:ascii="宋体" w:hAnsi="宋体"/>
          <w:sz w:val="32"/>
          <w:u w:val="single"/>
        </w:rPr>
        <w:t xml:space="preserve"> </w:t>
      </w:r>
      <w:r w:rsidR="00583ABA">
        <w:rPr>
          <w:rFonts w:ascii="宋体" w:hAnsi="宋体" w:hint="eastAsia"/>
          <w:sz w:val="32"/>
          <w:u w:val="single"/>
        </w:rPr>
        <w:t xml:space="preserve"> </w:t>
      </w:r>
    </w:p>
    <w:p w14:paraId="18B9FAAF" w14:textId="0866DE37" w:rsidR="0029594E" w:rsidRDefault="00B310B6">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w:t>
      </w:r>
      <w:r w:rsidR="00583ABA">
        <w:rPr>
          <w:rFonts w:ascii="宋体" w:hAnsi="宋体" w:hint="eastAsia"/>
          <w:sz w:val="32"/>
          <w:u w:val="single"/>
        </w:rPr>
        <w:t xml:space="preserve">  </w:t>
      </w:r>
      <w:r>
        <w:rPr>
          <w:rFonts w:ascii="宋体" w:hAnsi="宋体" w:hint="eastAsia"/>
          <w:sz w:val="32"/>
          <w:u w:val="single"/>
        </w:rPr>
        <w:t xml:space="preserve">  </w:t>
      </w:r>
      <w:r w:rsidR="00583ABA">
        <w:rPr>
          <w:rFonts w:ascii="宋体" w:hAnsi="宋体" w:hint="eastAsia"/>
          <w:sz w:val="32"/>
          <w:u w:val="single"/>
        </w:rPr>
        <w:t xml:space="preserve">邓永业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bookmarkEnd w:id="1"/>
    <w:p w14:paraId="18B9FAB0" w14:textId="77777777" w:rsidR="0029594E" w:rsidRDefault="0029594E">
      <w:pPr>
        <w:tabs>
          <w:tab w:val="left" w:pos="7080"/>
        </w:tabs>
        <w:spacing w:line="900" w:lineRule="exact"/>
        <w:ind w:firstLineChars="492" w:firstLine="1574"/>
        <w:rPr>
          <w:rFonts w:ascii="宋体" w:hAnsi="宋体"/>
          <w:sz w:val="32"/>
          <w:u w:val="single"/>
        </w:rPr>
      </w:pPr>
    </w:p>
    <w:p w14:paraId="18B9FAB1" w14:textId="77777777" w:rsidR="0029594E" w:rsidRDefault="0029594E">
      <w:pPr>
        <w:tabs>
          <w:tab w:val="left" w:pos="7080"/>
        </w:tabs>
        <w:spacing w:line="900" w:lineRule="exact"/>
        <w:ind w:firstLineChars="492" w:firstLine="1574"/>
        <w:rPr>
          <w:rFonts w:ascii="宋体" w:hAnsi="宋体"/>
          <w:sz w:val="32"/>
          <w:u w:val="single"/>
        </w:rPr>
      </w:pPr>
    </w:p>
    <w:p w14:paraId="18B9FAB2" w14:textId="77777777" w:rsidR="0029594E" w:rsidRDefault="0029594E">
      <w:pPr>
        <w:tabs>
          <w:tab w:val="left" w:pos="7080"/>
        </w:tabs>
        <w:spacing w:line="900" w:lineRule="exact"/>
        <w:ind w:firstLineChars="492" w:firstLine="1574"/>
        <w:rPr>
          <w:rFonts w:ascii="宋体" w:hAnsi="宋体"/>
          <w:sz w:val="32"/>
          <w:u w:val="single"/>
        </w:rPr>
      </w:pPr>
    </w:p>
    <w:p w14:paraId="18B9FAB3" w14:textId="5AE8594C" w:rsidR="0029594E" w:rsidRDefault="00B310B6">
      <w:pPr>
        <w:spacing w:line="360" w:lineRule="auto"/>
        <w:jc w:val="center"/>
        <w:sectPr w:rsidR="0029594E">
          <w:footerReference w:type="even" r:id="rId8"/>
          <w:footerReference w:type="default" r:id="rId9"/>
          <w:pgSz w:w="11906" w:h="16838"/>
          <w:pgMar w:top="1247" w:right="1304" w:bottom="1247" w:left="1134" w:header="851" w:footer="992" w:gutter="0"/>
          <w:pgNumType w:start="1"/>
          <w:cols w:space="720"/>
          <w:docGrid w:type="lines" w:linePitch="312"/>
        </w:sectPr>
      </w:pPr>
      <w:r>
        <w:t>202</w:t>
      </w:r>
      <w:r>
        <w:rPr>
          <w:rFonts w:hint="eastAsia"/>
        </w:rPr>
        <w:t>5</w:t>
      </w:r>
      <w:r>
        <w:t>年</w:t>
      </w:r>
      <w:r>
        <w:t>1</w:t>
      </w:r>
      <w:r w:rsidR="00392D43">
        <w:rPr>
          <w:rFonts w:hint="eastAsia"/>
        </w:rPr>
        <w:t>0</w:t>
      </w:r>
      <w:r>
        <w:t>月</w:t>
      </w:r>
      <w:bookmarkEnd w:id="0"/>
    </w:p>
    <w:p w14:paraId="18B9FAB4" w14:textId="2D131922" w:rsidR="0029594E" w:rsidRDefault="00B310B6">
      <w:pPr>
        <w:pStyle w:val="1"/>
        <w:keepLines w:val="0"/>
        <w:snapToGrid w:val="0"/>
        <w:spacing w:before="0" w:after="0" w:line="240" w:lineRule="auto"/>
        <w:rPr>
          <w:rFonts w:ascii="黑体" w:eastAsia="黑体" w:hAnsi="黑体"/>
        </w:rPr>
      </w:pPr>
      <w:bookmarkStart w:id="2" w:name="OLE_LINK4"/>
      <w:r>
        <w:rPr>
          <w:rFonts w:ascii="黑体" w:eastAsia="黑体" w:hAnsi="黑体" w:hint="eastAsia"/>
        </w:rPr>
        <w:lastRenderedPageBreak/>
        <w:t>2026级</w:t>
      </w:r>
      <w:r w:rsidR="00392D43">
        <w:rPr>
          <w:rFonts w:ascii="黑体" w:eastAsia="黑体" w:hAnsi="黑体" w:hint="eastAsia"/>
        </w:rPr>
        <w:t>音乐教育</w:t>
      </w:r>
      <w:r>
        <w:rPr>
          <w:rFonts w:ascii="黑体" w:eastAsia="黑体" w:hAnsi="黑体" w:hint="eastAsia"/>
        </w:rPr>
        <w:t>专业人才培养方案</w:t>
      </w:r>
    </w:p>
    <w:p w14:paraId="18B9FAB5" w14:textId="77777777" w:rsidR="0029594E" w:rsidRDefault="00B310B6">
      <w:pPr>
        <w:pStyle w:val="1"/>
        <w:keepLines w:val="0"/>
        <w:snapToGrid w:val="0"/>
        <w:spacing w:before="0" w:after="0" w:line="240" w:lineRule="auto"/>
        <w:rPr>
          <w:rFonts w:ascii="黑体" w:eastAsia="黑体" w:hAnsi="黑体"/>
        </w:rPr>
      </w:pPr>
      <w:r>
        <w:rPr>
          <w:rFonts w:ascii="黑体" w:eastAsia="黑体" w:hAnsi="黑体" w:hint="eastAsia"/>
        </w:rPr>
        <w:t>（三年制）</w:t>
      </w:r>
    </w:p>
    <w:bookmarkEnd w:id="2"/>
    <w:p w14:paraId="18B9FAB6" w14:textId="77777777" w:rsidR="0029594E" w:rsidRDefault="0029594E"/>
    <w:p w14:paraId="18B9FAB7" w14:textId="77777777" w:rsidR="0029594E" w:rsidRDefault="00B310B6">
      <w:pPr>
        <w:pStyle w:val="2"/>
        <w:keepLines w:val="0"/>
      </w:pPr>
      <w:r>
        <w:rPr>
          <w:rFonts w:hint="eastAsia"/>
        </w:rPr>
        <w:t>一、专业名称（代码）</w:t>
      </w:r>
    </w:p>
    <w:p w14:paraId="18B9FAB8" w14:textId="5C3B77BB" w:rsidR="0029594E" w:rsidRDefault="00047258">
      <w:pPr>
        <w:spacing w:line="360" w:lineRule="auto"/>
        <w:ind w:firstLineChars="200" w:firstLine="420"/>
      </w:pPr>
      <w:r>
        <w:rPr>
          <w:rFonts w:hint="eastAsia"/>
        </w:rPr>
        <w:t>音乐教育（专业代码：</w:t>
      </w:r>
      <w:r w:rsidR="00B853C7" w:rsidRPr="00B853C7">
        <w:t>570108K</w:t>
      </w:r>
      <w:r>
        <w:rPr>
          <w:rFonts w:hint="eastAsia"/>
        </w:rPr>
        <w:t>）</w:t>
      </w:r>
    </w:p>
    <w:p w14:paraId="18B9FAB9" w14:textId="77777777" w:rsidR="0029594E" w:rsidRDefault="00B310B6">
      <w:pPr>
        <w:pStyle w:val="2"/>
        <w:keepLines w:val="0"/>
      </w:pPr>
      <w:r>
        <w:rPr>
          <w:rFonts w:hint="eastAsia"/>
        </w:rPr>
        <w:t>二、入学要求</w:t>
      </w:r>
    </w:p>
    <w:p w14:paraId="18B9FABA" w14:textId="77777777" w:rsidR="0029594E" w:rsidRDefault="00B310B6">
      <w:pPr>
        <w:spacing w:line="360" w:lineRule="auto"/>
        <w:ind w:firstLineChars="200" w:firstLine="420"/>
        <w:rPr>
          <w:rStyle w:val="ab"/>
          <w:rFonts w:ascii="宋体" w:hAnsi="宋体"/>
          <w:szCs w:val="21"/>
        </w:rPr>
      </w:pPr>
      <w:bookmarkStart w:id="3" w:name="OLE_LINK5"/>
      <w:r>
        <w:rPr>
          <w:rFonts w:hint="eastAsia"/>
        </w:rPr>
        <w:t>普通高级中学毕业、中等职业学校毕业或具备同等学力</w:t>
      </w:r>
    </w:p>
    <w:bookmarkEnd w:id="3"/>
    <w:p w14:paraId="18B9FABB" w14:textId="77777777" w:rsidR="0029594E" w:rsidRDefault="00B310B6">
      <w:pPr>
        <w:pStyle w:val="2"/>
        <w:keepLines w:val="0"/>
      </w:pPr>
      <w:r>
        <w:rPr>
          <w:rFonts w:hint="eastAsia"/>
        </w:rPr>
        <w:t>三、基本修业年限</w:t>
      </w:r>
    </w:p>
    <w:p w14:paraId="18B9FABC" w14:textId="77777777" w:rsidR="0029594E" w:rsidRDefault="00B310B6">
      <w:pPr>
        <w:spacing w:line="360" w:lineRule="auto"/>
        <w:ind w:firstLineChars="200" w:firstLine="420"/>
        <w:rPr>
          <w:szCs w:val="21"/>
        </w:rPr>
      </w:pPr>
      <w:r>
        <w:rPr>
          <w:rFonts w:hint="eastAsia"/>
          <w:szCs w:val="21"/>
        </w:rPr>
        <w:t>三年</w:t>
      </w:r>
    </w:p>
    <w:p w14:paraId="18B9FABD" w14:textId="77777777" w:rsidR="0029594E" w:rsidRDefault="00B310B6">
      <w:pPr>
        <w:pStyle w:val="2"/>
        <w:keepLines w:val="0"/>
      </w:pPr>
      <w:r>
        <w:rPr>
          <w:rFonts w:hint="eastAsia"/>
        </w:rPr>
        <w:t>四、职业面向</w:t>
      </w:r>
    </w:p>
    <w:p w14:paraId="18B9FABE" w14:textId="77777777" w:rsidR="0029594E" w:rsidRDefault="00B310B6">
      <w:pPr>
        <w:pStyle w:val="3"/>
        <w:keepLines w:val="0"/>
        <w:ind w:firstLine="420"/>
      </w:pPr>
      <w:r>
        <w:rPr>
          <w:rFonts w:hint="eastAsia"/>
        </w:rPr>
        <w:t>（一）职业面向</w:t>
      </w:r>
    </w:p>
    <w:p w14:paraId="18B9FAC0" w14:textId="77777777" w:rsidR="0029594E" w:rsidRDefault="0029594E"/>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480"/>
        <w:gridCol w:w="1090"/>
        <w:gridCol w:w="1610"/>
        <w:gridCol w:w="2110"/>
        <w:gridCol w:w="2087"/>
      </w:tblGrid>
      <w:tr w:rsidR="0029594E" w14:paraId="18B9FACA" w14:textId="77777777">
        <w:trPr>
          <w:trHeight w:val="567"/>
        </w:trPr>
        <w:tc>
          <w:tcPr>
            <w:tcW w:w="1512" w:type="dxa"/>
            <w:tcMar>
              <w:top w:w="0" w:type="dxa"/>
              <w:left w:w="57" w:type="dxa"/>
              <w:bottom w:w="0" w:type="dxa"/>
              <w:right w:w="57" w:type="dxa"/>
            </w:tcMar>
            <w:vAlign w:val="center"/>
          </w:tcPr>
          <w:p w14:paraId="18B9FAC1"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所属专业大类</w:t>
            </w:r>
          </w:p>
          <w:p w14:paraId="18B9FAC2"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及代码</w:t>
            </w:r>
          </w:p>
        </w:tc>
        <w:tc>
          <w:tcPr>
            <w:tcW w:w="1480" w:type="dxa"/>
            <w:tcMar>
              <w:top w:w="0" w:type="dxa"/>
              <w:left w:w="57" w:type="dxa"/>
              <w:bottom w:w="0" w:type="dxa"/>
              <w:right w:w="57" w:type="dxa"/>
            </w:tcMar>
            <w:vAlign w:val="center"/>
          </w:tcPr>
          <w:p w14:paraId="18B9FAC3"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所属专业类</w:t>
            </w:r>
          </w:p>
          <w:p w14:paraId="18B9FAC4"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及代码</w:t>
            </w:r>
          </w:p>
        </w:tc>
        <w:tc>
          <w:tcPr>
            <w:tcW w:w="1090" w:type="dxa"/>
            <w:tcMar>
              <w:top w:w="0" w:type="dxa"/>
              <w:left w:w="57" w:type="dxa"/>
              <w:bottom w:w="0" w:type="dxa"/>
              <w:right w:w="57" w:type="dxa"/>
            </w:tcMar>
            <w:vAlign w:val="center"/>
          </w:tcPr>
          <w:p w14:paraId="18B9FAC5"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对应行业</w:t>
            </w:r>
          </w:p>
        </w:tc>
        <w:tc>
          <w:tcPr>
            <w:tcW w:w="1610" w:type="dxa"/>
            <w:tcMar>
              <w:top w:w="0" w:type="dxa"/>
              <w:left w:w="57" w:type="dxa"/>
              <w:bottom w:w="0" w:type="dxa"/>
              <w:right w:w="57" w:type="dxa"/>
            </w:tcMar>
            <w:vAlign w:val="center"/>
          </w:tcPr>
          <w:p w14:paraId="18B9FAC6"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主要职业类别</w:t>
            </w:r>
          </w:p>
        </w:tc>
        <w:tc>
          <w:tcPr>
            <w:tcW w:w="2110" w:type="dxa"/>
            <w:tcMar>
              <w:top w:w="0" w:type="dxa"/>
              <w:left w:w="57" w:type="dxa"/>
              <w:bottom w:w="0" w:type="dxa"/>
              <w:right w:w="57" w:type="dxa"/>
            </w:tcMar>
            <w:vAlign w:val="center"/>
          </w:tcPr>
          <w:p w14:paraId="18B9FAC7"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主要岗位类别</w:t>
            </w:r>
          </w:p>
          <w:p w14:paraId="18B9FAC8"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（或技术领域）举例</w:t>
            </w:r>
          </w:p>
        </w:tc>
        <w:tc>
          <w:tcPr>
            <w:tcW w:w="2087" w:type="dxa"/>
            <w:tcMar>
              <w:top w:w="0" w:type="dxa"/>
              <w:left w:w="57" w:type="dxa"/>
              <w:bottom w:w="0" w:type="dxa"/>
              <w:right w:w="57" w:type="dxa"/>
            </w:tcMar>
            <w:vAlign w:val="center"/>
          </w:tcPr>
          <w:p w14:paraId="18B9FAC9" w14:textId="77777777" w:rsidR="0029594E" w:rsidRDefault="00B310B6">
            <w:pPr>
              <w:snapToGrid w:val="0"/>
              <w:jc w:val="center"/>
              <w:rPr>
                <w:rFonts w:ascii="宋体" w:hAnsi="宋体" w:cs="宋体"/>
                <w:bCs/>
                <w:sz w:val="18"/>
                <w:szCs w:val="18"/>
              </w:rPr>
            </w:pPr>
            <w:r>
              <w:rPr>
                <w:rFonts w:ascii="宋体" w:hAnsi="宋体" w:cs="宋体" w:hint="eastAsia"/>
                <w:bCs/>
                <w:sz w:val="18"/>
                <w:szCs w:val="18"/>
              </w:rPr>
              <w:t>职业资格（职业技术等级）证书举例</w:t>
            </w:r>
          </w:p>
        </w:tc>
      </w:tr>
      <w:tr w:rsidR="0055362C" w14:paraId="18B9FAE1" w14:textId="77777777">
        <w:trPr>
          <w:trHeight w:val="454"/>
        </w:trPr>
        <w:tc>
          <w:tcPr>
            <w:tcW w:w="1512" w:type="dxa"/>
            <w:tcMar>
              <w:top w:w="0" w:type="dxa"/>
              <w:left w:w="57" w:type="dxa"/>
              <w:bottom w:w="0" w:type="dxa"/>
              <w:right w:w="57" w:type="dxa"/>
            </w:tcMar>
          </w:tcPr>
          <w:p w14:paraId="18B9FADB" w14:textId="5228CA9D" w:rsidR="0055362C" w:rsidRPr="0055362C" w:rsidRDefault="0055362C" w:rsidP="0055362C">
            <w:pPr>
              <w:spacing w:line="400" w:lineRule="exact"/>
              <w:rPr>
                <w:rFonts w:ascii="宋体" w:hAnsi="宋体"/>
                <w:bCs/>
                <w:szCs w:val="21"/>
              </w:rPr>
            </w:pPr>
            <w:bookmarkStart w:id="4" w:name="_Hlk214630803"/>
            <w:r w:rsidRPr="0055362C">
              <w:rPr>
                <w:rFonts w:ascii="宋体" w:hAnsi="宋体" w:hint="eastAsia"/>
                <w:bCs/>
                <w:szCs w:val="21"/>
              </w:rPr>
              <w:t>教育与体育大类</w:t>
            </w:r>
          </w:p>
        </w:tc>
        <w:tc>
          <w:tcPr>
            <w:tcW w:w="1480" w:type="dxa"/>
            <w:tcMar>
              <w:top w:w="0" w:type="dxa"/>
              <w:left w:w="57" w:type="dxa"/>
              <w:bottom w:w="0" w:type="dxa"/>
              <w:right w:w="57" w:type="dxa"/>
            </w:tcMar>
          </w:tcPr>
          <w:p w14:paraId="18B9FADC" w14:textId="01F1D16A" w:rsidR="0055362C" w:rsidRPr="0055362C" w:rsidRDefault="0055362C" w:rsidP="0055362C">
            <w:pPr>
              <w:spacing w:line="400" w:lineRule="exact"/>
              <w:rPr>
                <w:rFonts w:ascii="宋体" w:hAnsi="宋体"/>
                <w:bCs/>
                <w:szCs w:val="21"/>
              </w:rPr>
            </w:pPr>
            <w:r w:rsidRPr="0055362C">
              <w:rPr>
                <w:rFonts w:ascii="宋体" w:hAnsi="宋体" w:hint="eastAsia"/>
                <w:bCs/>
                <w:szCs w:val="21"/>
              </w:rPr>
              <w:t>艺术教育</w:t>
            </w:r>
          </w:p>
        </w:tc>
        <w:tc>
          <w:tcPr>
            <w:tcW w:w="1090" w:type="dxa"/>
            <w:tcMar>
              <w:top w:w="0" w:type="dxa"/>
              <w:left w:w="57" w:type="dxa"/>
              <w:bottom w:w="0" w:type="dxa"/>
              <w:right w:w="57" w:type="dxa"/>
            </w:tcMar>
          </w:tcPr>
          <w:p w14:paraId="18B9FADD" w14:textId="34FB83F5" w:rsidR="0055362C" w:rsidRPr="0055362C" w:rsidRDefault="0055362C" w:rsidP="0055362C">
            <w:pPr>
              <w:spacing w:line="400" w:lineRule="exact"/>
              <w:rPr>
                <w:rFonts w:ascii="宋体" w:hAnsi="宋体"/>
                <w:bCs/>
                <w:szCs w:val="21"/>
              </w:rPr>
            </w:pPr>
            <w:r w:rsidRPr="0055362C">
              <w:rPr>
                <w:rFonts w:ascii="宋体" w:hAnsi="宋体" w:hint="eastAsia"/>
                <w:bCs/>
                <w:szCs w:val="21"/>
              </w:rPr>
              <w:t>教育行业</w:t>
            </w:r>
          </w:p>
        </w:tc>
        <w:tc>
          <w:tcPr>
            <w:tcW w:w="1610" w:type="dxa"/>
            <w:tcMar>
              <w:top w:w="0" w:type="dxa"/>
              <w:left w:w="57" w:type="dxa"/>
              <w:bottom w:w="0" w:type="dxa"/>
              <w:right w:w="57" w:type="dxa"/>
            </w:tcMar>
          </w:tcPr>
          <w:p w14:paraId="18B9FADE" w14:textId="30022D8B" w:rsidR="0055362C" w:rsidRPr="0055362C" w:rsidRDefault="0055362C" w:rsidP="0055362C">
            <w:pPr>
              <w:spacing w:line="400" w:lineRule="exact"/>
              <w:rPr>
                <w:rFonts w:ascii="宋体" w:hAnsi="宋体"/>
                <w:bCs/>
                <w:szCs w:val="21"/>
              </w:rPr>
            </w:pPr>
            <w:r w:rsidRPr="0055362C">
              <w:rPr>
                <w:rFonts w:ascii="宋体" w:hAnsi="宋体" w:hint="eastAsia"/>
                <w:bCs/>
                <w:szCs w:val="21"/>
              </w:rPr>
              <w:t>幼儿、小学教师</w:t>
            </w:r>
          </w:p>
        </w:tc>
        <w:tc>
          <w:tcPr>
            <w:tcW w:w="2110" w:type="dxa"/>
            <w:tcMar>
              <w:top w:w="0" w:type="dxa"/>
              <w:left w:w="57" w:type="dxa"/>
              <w:bottom w:w="0" w:type="dxa"/>
              <w:right w:w="57" w:type="dxa"/>
            </w:tcMar>
          </w:tcPr>
          <w:p w14:paraId="5E99E850" w14:textId="77777777" w:rsidR="0055362C" w:rsidRPr="0055362C" w:rsidRDefault="0055362C" w:rsidP="0055362C">
            <w:pPr>
              <w:spacing w:line="400" w:lineRule="exact"/>
              <w:contextualSpacing/>
              <w:rPr>
                <w:rFonts w:ascii="宋体" w:hAnsi="宋体"/>
                <w:bCs/>
                <w:szCs w:val="21"/>
              </w:rPr>
            </w:pPr>
            <w:r w:rsidRPr="0055362C">
              <w:rPr>
                <w:rFonts w:ascii="宋体" w:hAnsi="宋体" w:hint="eastAsia"/>
                <w:bCs/>
                <w:szCs w:val="21"/>
              </w:rPr>
              <w:t>培训机构教师</w:t>
            </w:r>
          </w:p>
          <w:p w14:paraId="18B9FADF" w14:textId="51723574" w:rsidR="0055362C" w:rsidRPr="0055362C" w:rsidRDefault="0055362C" w:rsidP="0055362C">
            <w:pPr>
              <w:spacing w:line="400" w:lineRule="exact"/>
              <w:rPr>
                <w:rFonts w:ascii="宋体" w:hAnsi="宋体"/>
                <w:bCs/>
                <w:szCs w:val="21"/>
              </w:rPr>
            </w:pPr>
            <w:r w:rsidRPr="0055362C">
              <w:rPr>
                <w:rFonts w:ascii="宋体" w:hAnsi="宋体" w:hint="eastAsia"/>
                <w:bCs/>
                <w:szCs w:val="21"/>
              </w:rPr>
              <w:t>小学语言教师</w:t>
            </w:r>
          </w:p>
        </w:tc>
        <w:tc>
          <w:tcPr>
            <w:tcW w:w="2087" w:type="dxa"/>
            <w:tcMar>
              <w:top w:w="0" w:type="dxa"/>
              <w:left w:w="57" w:type="dxa"/>
              <w:bottom w:w="0" w:type="dxa"/>
              <w:right w:w="57" w:type="dxa"/>
            </w:tcMar>
          </w:tcPr>
          <w:p w14:paraId="18B9FAE0" w14:textId="25798EAA" w:rsidR="0055362C" w:rsidRPr="0055362C" w:rsidRDefault="0055362C" w:rsidP="0055362C">
            <w:pPr>
              <w:spacing w:line="400" w:lineRule="exact"/>
              <w:rPr>
                <w:rFonts w:ascii="宋体" w:hAnsi="宋体"/>
                <w:bCs/>
                <w:szCs w:val="21"/>
              </w:rPr>
            </w:pPr>
            <w:r w:rsidRPr="0055362C">
              <w:rPr>
                <w:rFonts w:ascii="宋体" w:hAnsi="宋体" w:hint="eastAsia"/>
                <w:bCs/>
                <w:szCs w:val="21"/>
              </w:rPr>
              <w:t>国家教师资格证</w:t>
            </w:r>
          </w:p>
        </w:tc>
      </w:tr>
      <w:bookmarkEnd w:id="4"/>
      <w:tr w:rsidR="0055362C" w14:paraId="18B9FAE8" w14:textId="77777777">
        <w:trPr>
          <w:trHeight w:val="454"/>
        </w:trPr>
        <w:tc>
          <w:tcPr>
            <w:tcW w:w="1512" w:type="dxa"/>
            <w:tcMar>
              <w:top w:w="0" w:type="dxa"/>
              <w:left w:w="57" w:type="dxa"/>
              <w:bottom w:w="0" w:type="dxa"/>
              <w:right w:w="57" w:type="dxa"/>
            </w:tcMar>
          </w:tcPr>
          <w:p w14:paraId="18B9FAE2" w14:textId="4362DC56" w:rsidR="0055362C" w:rsidRPr="0055362C" w:rsidRDefault="0055362C" w:rsidP="0055362C">
            <w:pPr>
              <w:spacing w:line="400" w:lineRule="exact"/>
              <w:rPr>
                <w:rFonts w:ascii="宋体" w:hAnsi="宋体"/>
                <w:bCs/>
                <w:szCs w:val="21"/>
              </w:rPr>
            </w:pPr>
            <w:r w:rsidRPr="0055362C">
              <w:rPr>
                <w:rFonts w:ascii="宋体" w:hAnsi="宋体" w:hint="eastAsia"/>
                <w:bCs/>
                <w:szCs w:val="21"/>
              </w:rPr>
              <w:t>文化艺术大类</w:t>
            </w:r>
          </w:p>
        </w:tc>
        <w:tc>
          <w:tcPr>
            <w:tcW w:w="1480" w:type="dxa"/>
            <w:tcMar>
              <w:top w:w="0" w:type="dxa"/>
              <w:left w:w="57" w:type="dxa"/>
              <w:bottom w:w="0" w:type="dxa"/>
              <w:right w:w="57" w:type="dxa"/>
            </w:tcMar>
          </w:tcPr>
          <w:p w14:paraId="18B9FAE3" w14:textId="42AB9B25" w:rsidR="0055362C" w:rsidRPr="0055362C" w:rsidRDefault="0055362C" w:rsidP="0055362C">
            <w:pPr>
              <w:spacing w:line="400" w:lineRule="exact"/>
              <w:rPr>
                <w:rFonts w:ascii="宋体" w:hAnsi="宋体"/>
                <w:bCs/>
                <w:szCs w:val="21"/>
              </w:rPr>
            </w:pPr>
            <w:r w:rsidRPr="0055362C">
              <w:rPr>
                <w:rFonts w:ascii="宋体" w:hAnsi="宋体" w:hint="eastAsia"/>
                <w:bCs/>
                <w:szCs w:val="21"/>
              </w:rPr>
              <w:t>公共文化服务与管理</w:t>
            </w:r>
          </w:p>
        </w:tc>
        <w:tc>
          <w:tcPr>
            <w:tcW w:w="1090" w:type="dxa"/>
            <w:tcMar>
              <w:top w:w="0" w:type="dxa"/>
              <w:left w:w="57" w:type="dxa"/>
              <w:bottom w:w="0" w:type="dxa"/>
              <w:right w:w="57" w:type="dxa"/>
            </w:tcMar>
          </w:tcPr>
          <w:p w14:paraId="18B9FAE4" w14:textId="4C6BB45B" w:rsidR="0055362C" w:rsidRPr="0055362C" w:rsidRDefault="0055362C" w:rsidP="0055362C">
            <w:pPr>
              <w:spacing w:line="400" w:lineRule="exact"/>
              <w:rPr>
                <w:rFonts w:ascii="宋体" w:hAnsi="宋体"/>
                <w:bCs/>
                <w:szCs w:val="21"/>
              </w:rPr>
            </w:pPr>
            <w:r w:rsidRPr="0055362C">
              <w:rPr>
                <w:rFonts w:ascii="宋体" w:hAnsi="宋体" w:hint="eastAsia"/>
                <w:bCs/>
                <w:szCs w:val="21"/>
              </w:rPr>
              <w:t>文化宣传</w:t>
            </w:r>
          </w:p>
        </w:tc>
        <w:tc>
          <w:tcPr>
            <w:tcW w:w="1610" w:type="dxa"/>
            <w:tcMar>
              <w:top w:w="0" w:type="dxa"/>
              <w:left w:w="57" w:type="dxa"/>
              <w:bottom w:w="0" w:type="dxa"/>
              <w:right w:w="57" w:type="dxa"/>
            </w:tcMar>
          </w:tcPr>
          <w:p w14:paraId="18B9FAE5" w14:textId="5AF2DFB3" w:rsidR="0055362C" w:rsidRPr="0055362C" w:rsidRDefault="0055362C" w:rsidP="0055362C">
            <w:pPr>
              <w:spacing w:line="400" w:lineRule="exact"/>
              <w:rPr>
                <w:rFonts w:ascii="宋体" w:hAnsi="宋体"/>
                <w:bCs/>
                <w:szCs w:val="21"/>
              </w:rPr>
            </w:pPr>
            <w:r w:rsidRPr="0055362C">
              <w:rPr>
                <w:rFonts w:ascii="宋体" w:hAnsi="宋体" w:hint="eastAsia"/>
                <w:bCs/>
                <w:szCs w:val="21"/>
              </w:rPr>
              <w:t>艺术培训</w:t>
            </w:r>
          </w:p>
        </w:tc>
        <w:tc>
          <w:tcPr>
            <w:tcW w:w="2110" w:type="dxa"/>
            <w:tcMar>
              <w:top w:w="0" w:type="dxa"/>
              <w:left w:w="57" w:type="dxa"/>
              <w:bottom w:w="0" w:type="dxa"/>
              <w:right w:w="57" w:type="dxa"/>
            </w:tcMar>
          </w:tcPr>
          <w:p w14:paraId="18B9FAE6" w14:textId="327CAB4C" w:rsidR="0055362C" w:rsidRPr="0055362C" w:rsidRDefault="0055362C" w:rsidP="0055362C">
            <w:pPr>
              <w:spacing w:line="400" w:lineRule="exact"/>
              <w:rPr>
                <w:rFonts w:ascii="宋体" w:hAnsi="宋体"/>
                <w:bCs/>
                <w:szCs w:val="21"/>
              </w:rPr>
            </w:pPr>
            <w:r w:rsidRPr="0055362C">
              <w:rPr>
                <w:rFonts w:ascii="宋体" w:hAnsi="宋体" w:hint="eastAsia"/>
                <w:bCs/>
                <w:szCs w:val="21"/>
              </w:rPr>
              <w:t>宣传员，培训教师</w:t>
            </w:r>
          </w:p>
        </w:tc>
        <w:tc>
          <w:tcPr>
            <w:tcW w:w="2087" w:type="dxa"/>
            <w:tcMar>
              <w:top w:w="0" w:type="dxa"/>
              <w:left w:w="57" w:type="dxa"/>
              <w:bottom w:w="0" w:type="dxa"/>
              <w:right w:w="57" w:type="dxa"/>
            </w:tcMar>
          </w:tcPr>
          <w:p w14:paraId="18B9FAE7" w14:textId="73C45135" w:rsidR="0055362C" w:rsidRPr="0055362C" w:rsidRDefault="0055362C" w:rsidP="0055362C">
            <w:pPr>
              <w:spacing w:line="400" w:lineRule="exact"/>
              <w:rPr>
                <w:rFonts w:ascii="宋体" w:hAnsi="宋体"/>
                <w:bCs/>
                <w:szCs w:val="21"/>
              </w:rPr>
            </w:pPr>
            <w:r w:rsidRPr="0055362C">
              <w:rPr>
                <w:rFonts w:ascii="宋体" w:hAnsi="宋体" w:hint="eastAsia"/>
                <w:bCs/>
                <w:szCs w:val="21"/>
              </w:rPr>
              <w:t>国家教师资格证</w:t>
            </w:r>
          </w:p>
        </w:tc>
      </w:tr>
      <w:tr w:rsidR="0055362C" w14:paraId="18B9FAEF" w14:textId="77777777">
        <w:trPr>
          <w:trHeight w:val="454"/>
        </w:trPr>
        <w:tc>
          <w:tcPr>
            <w:tcW w:w="1512" w:type="dxa"/>
            <w:tcMar>
              <w:top w:w="0" w:type="dxa"/>
              <w:left w:w="57" w:type="dxa"/>
              <w:bottom w:w="0" w:type="dxa"/>
              <w:right w:w="57" w:type="dxa"/>
            </w:tcMar>
          </w:tcPr>
          <w:p w14:paraId="18B9FAE9" w14:textId="4D6C4CD9" w:rsidR="0055362C" w:rsidRPr="0055362C" w:rsidRDefault="0055362C" w:rsidP="0055362C">
            <w:pPr>
              <w:spacing w:line="400" w:lineRule="exact"/>
              <w:rPr>
                <w:rFonts w:ascii="宋体" w:hAnsi="宋体"/>
                <w:bCs/>
                <w:szCs w:val="21"/>
              </w:rPr>
            </w:pPr>
            <w:r w:rsidRPr="0055362C">
              <w:rPr>
                <w:rFonts w:ascii="宋体" w:hAnsi="宋体" w:hint="eastAsia"/>
                <w:bCs/>
                <w:szCs w:val="21"/>
              </w:rPr>
              <w:t>不限</w:t>
            </w:r>
          </w:p>
        </w:tc>
        <w:tc>
          <w:tcPr>
            <w:tcW w:w="1480" w:type="dxa"/>
            <w:tcMar>
              <w:top w:w="0" w:type="dxa"/>
              <w:left w:w="57" w:type="dxa"/>
              <w:bottom w:w="0" w:type="dxa"/>
              <w:right w:w="57" w:type="dxa"/>
            </w:tcMar>
          </w:tcPr>
          <w:p w14:paraId="18B9FAEA" w14:textId="4ECCFE91" w:rsidR="0055362C" w:rsidRPr="0055362C" w:rsidRDefault="0055362C" w:rsidP="0055362C">
            <w:pPr>
              <w:spacing w:line="400" w:lineRule="exact"/>
              <w:rPr>
                <w:rFonts w:ascii="宋体" w:hAnsi="宋体"/>
                <w:bCs/>
                <w:szCs w:val="21"/>
              </w:rPr>
            </w:pPr>
            <w:r w:rsidRPr="0055362C">
              <w:rPr>
                <w:rFonts w:ascii="宋体" w:hAnsi="宋体" w:hint="eastAsia"/>
                <w:bCs/>
                <w:szCs w:val="21"/>
              </w:rPr>
              <w:t>企事业单位</w:t>
            </w:r>
          </w:p>
        </w:tc>
        <w:tc>
          <w:tcPr>
            <w:tcW w:w="1090" w:type="dxa"/>
            <w:tcMar>
              <w:top w:w="0" w:type="dxa"/>
              <w:left w:w="57" w:type="dxa"/>
              <w:bottom w:w="0" w:type="dxa"/>
              <w:right w:w="57" w:type="dxa"/>
            </w:tcMar>
          </w:tcPr>
          <w:p w14:paraId="18B9FAEB" w14:textId="294EE36F" w:rsidR="0055362C" w:rsidRPr="0055362C" w:rsidRDefault="0055362C" w:rsidP="0055362C">
            <w:pPr>
              <w:spacing w:line="400" w:lineRule="exact"/>
              <w:rPr>
                <w:rFonts w:ascii="宋体" w:hAnsi="宋体"/>
                <w:bCs/>
                <w:szCs w:val="21"/>
              </w:rPr>
            </w:pPr>
            <w:r w:rsidRPr="0055362C">
              <w:rPr>
                <w:rFonts w:ascii="宋体" w:hAnsi="宋体" w:hint="eastAsia"/>
                <w:bCs/>
                <w:szCs w:val="21"/>
              </w:rPr>
              <w:t>企事业单位</w:t>
            </w:r>
          </w:p>
        </w:tc>
        <w:tc>
          <w:tcPr>
            <w:tcW w:w="1610" w:type="dxa"/>
            <w:tcMar>
              <w:top w:w="0" w:type="dxa"/>
              <w:left w:w="57" w:type="dxa"/>
              <w:bottom w:w="0" w:type="dxa"/>
              <w:right w:w="57" w:type="dxa"/>
            </w:tcMar>
          </w:tcPr>
          <w:p w14:paraId="18B9FAEC" w14:textId="5277DC3C" w:rsidR="0055362C" w:rsidRPr="0055362C" w:rsidRDefault="0055362C" w:rsidP="0055362C">
            <w:pPr>
              <w:spacing w:line="400" w:lineRule="exact"/>
              <w:rPr>
                <w:rFonts w:ascii="宋体" w:hAnsi="宋体"/>
                <w:bCs/>
                <w:szCs w:val="21"/>
              </w:rPr>
            </w:pPr>
            <w:r w:rsidRPr="0055362C">
              <w:rPr>
                <w:rFonts w:ascii="宋体" w:hAnsi="宋体" w:hint="eastAsia"/>
                <w:bCs/>
                <w:szCs w:val="21"/>
              </w:rPr>
              <w:t>宣传、外联等</w:t>
            </w:r>
          </w:p>
        </w:tc>
        <w:tc>
          <w:tcPr>
            <w:tcW w:w="2110" w:type="dxa"/>
            <w:tcMar>
              <w:top w:w="0" w:type="dxa"/>
              <w:left w:w="57" w:type="dxa"/>
              <w:bottom w:w="0" w:type="dxa"/>
              <w:right w:w="57" w:type="dxa"/>
            </w:tcMar>
          </w:tcPr>
          <w:p w14:paraId="5B48CB81" w14:textId="77777777" w:rsidR="0055362C" w:rsidRPr="0055362C" w:rsidRDefault="0055362C" w:rsidP="0055362C">
            <w:pPr>
              <w:spacing w:line="400" w:lineRule="exact"/>
              <w:contextualSpacing/>
              <w:rPr>
                <w:rFonts w:ascii="宋体" w:hAnsi="宋体"/>
                <w:bCs/>
                <w:szCs w:val="21"/>
              </w:rPr>
            </w:pPr>
            <w:r w:rsidRPr="0055362C">
              <w:rPr>
                <w:rFonts w:ascii="宋体" w:hAnsi="宋体" w:hint="eastAsia"/>
                <w:bCs/>
                <w:szCs w:val="21"/>
              </w:rPr>
              <w:t>公司企业文化宣传策划</w:t>
            </w:r>
          </w:p>
          <w:p w14:paraId="18B9FAED" w14:textId="77777777" w:rsidR="0055362C" w:rsidRPr="0055362C" w:rsidRDefault="0055362C" w:rsidP="0055362C">
            <w:pPr>
              <w:spacing w:line="400" w:lineRule="exact"/>
              <w:rPr>
                <w:rFonts w:ascii="宋体" w:hAnsi="宋体"/>
                <w:bCs/>
                <w:szCs w:val="21"/>
              </w:rPr>
            </w:pPr>
          </w:p>
        </w:tc>
        <w:tc>
          <w:tcPr>
            <w:tcW w:w="2087" w:type="dxa"/>
            <w:tcMar>
              <w:top w:w="0" w:type="dxa"/>
              <w:left w:w="57" w:type="dxa"/>
              <w:bottom w:w="0" w:type="dxa"/>
              <w:right w:w="57" w:type="dxa"/>
            </w:tcMar>
          </w:tcPr>
          <w:p w14:paraId="18B9FAEE" w14:textId="12B3E850" w:rsidR="0055362C" w:rsidRPr="0055362C" w:rsidRDefault="0055362C" w:rsidP="0055362C">
            <w:pPr>
              <w:spacing w:line="400" w:lineRule="exact"/>
              <w:rPr>
                <w:rFonts w:ascii="宋体" w:hAnsi="宋体"/>
                <w:bCs/>
                <w:szCs w:val="21"/>
              </w:rPr>
            </w:pPr>
            <w:r w:rsidRPr="0055362C">
              <w:rPr>
                <w:rFonts w:ascii="宋体" w:hAnsi="宋体" w:hint="eastAsia"/>
                <w:bCs/>
                <w:szCs w:val="21"/>
              </w:rPr>
              <w:t>不限</w:t>
            </w:r>
          </w:p>
        </w:tc>
      </w:tr>
      <w:tr w:rsidR="0055362C" w14:paraId="18B9FAF6" w14:textId="77777777">
        <w:trPr>
          <w:trHeight w:val="454"/>
        </w:trPr>
        <w:tc>
          <w:tcPr>
            <w:tcW w:w="1512" w:type="dxa"/>
            <w:tcMar>
              <w:top w:w="0" w:type="dxa"/>
              <w:left w:w="57" w:type="dxa"/>
              <w:bottom w:w="0" w:type="dxa"/>
              <w:right w:w="57" w:type="dxa"/>
            </w:tcMar>
          </w:tcPr>
          <w:p w14:paraId="18B9FAF0" w14:textId="77777777" w:rsidR="0055362C" w:rsidRDefault="0055362C" w:rsidP="0055362C">
            <w:pPr>
              <w:rPr>
                <w:rFonts w:ascii="宋体" w:hAnsi="宋体"/>
                <w:bCs/>
                <w:sz w:val="18"/>
                <w:szCs w:val="18"/>
              </w:rPr>
            </w:pPr>
          </w:p>
        </w:tc>
        <w:tc>
          <w:tcPr>
            <w:tcW w:w="1480" w:type="dxa"/>
            <w:tcMar>
              <w:top w:w="0" w:type="dxa"/>
              <w:left w:w="57" w:type="dxa"/>
              <w:bottom w:w="0" w:type="dxa"/>
              <w:right w:w="57" w:type="dxa"/>
            </w:tcMar>
          </w:tcPr>
          <w:p w14:paraId="18B9FAF1" w14:textId="77777777" w:rsidR="0055362C" w:rsidRDefault="0055362C" w:rsidP="0055362C">
            <w:pPr>
              <w:rPr>
                <w:kern w:val="0"/>
                <w:sz w:val="18"/>
                <w:szCs w:val="18"/>
              </w:rPr>
            </w:pPr>
          </w:p>
        </w:tc>
        <w:tc>
          <w:tcPr>
            <w:tcW w:w="1090" w:type="dxa"/>
            <w:tcMar>
              <w:top w:w="0" w:type="dxa"/>
              <w:left w:w="57" w:type="dxa"/>
              <w:bottom w:w="0" w:type="dxa"/>
              <w:right w:w="57" w:type="dxa"/>
            </w:tcMar>
          </w:tcPr>
          <w:p w14:paraId="18B9FAF2" w14:textId="77777777" w:rsidR="0055362C" w:rsidRDefault="0055362C" w:rsidP="0055362C">
            <w:pPr>
              <w:rPr>
                <w:rFonts w:ascii="宋体" w:hAnsi="宋体"/>
                <w:bCs/>
                <w:sz w:val="18"/>
                <w:szCs w:val="18"/>
              </w:rPr>
            </w:pPr>
          </w:p>
        </w:tc>
        <w:tc>
          <w:tcPr>
            <w:tcW w:w="1610" w:type="dxa"/>
            <w:tcMar>
              <w:top w:w="0" w:type="dxa"/>
              <w:left w:w="57" w:type="dxa"/>
              <w:bottom w:w="0" w:type="dxa"/>
              <w:right w:w="57" w:type="dxa"/>
            </w:tcMar>
          </w:tcPr>
          <w:p w14:paraId="18B9FAF3" w14:textId="77777777" w:rsidR="0055362C" w:rsidRDefault="0055362C" w:rsidP="0055362C">
            <w:pPr>
              <w:rPr>
                <w:rFonts w:ascii="宋体" w:hAnsi="宋体"/>
                <w:bCs/>
                <w:sz w:val="18"/>
                <w:szCs w:val="18"/>
              </w:rPr>
            </w:pPr>
          </w:p>
        </w:tc>
        <w:tc>
          <w:tcPr>
            <w:tcW w:w="2110" w:type="dxa"/>
            <w:tcMar>
              <w:top w:w="0" w:type="dxa"/>
              <w:left w:w="57" w:type="dxa"/>
              <w:bottom w:w="0" w:type="dxa"/>
              <w:right w:w="57" w:type="dxa"/>
            </w:tcMar>
          </w:tcPr>
          <w:p w14:paraId="18B9FAF4" w14:textId="77777777" w:rsidR="0055362C" w:rsidRDefault="0055362C" w:rsidP="0055362C">
            <w:pPr>
              <w:rPr>
                <w:rFonts w:ascii="宋体" w:hAnsi="宋体"/>
                <w:bCs/>
                <w:sz w:val="18"/>
                <w:szCs w:val="18"/>
              </w:rPr>
            </w:pPr>
          </w:p>
        </w:tc>
        <w:tc>
          <w:tcPr>
            <w:tcW w:w="2087" w:type="dxa"/>
            <w:tcMar>
              <w:top w:w="0" w:type="dxa"/>
              <w:left w:w="57" w:type="dxa"/>
              <w:bottom w:w="0" w:type="dxa"/>
              <w:right w:w="57" w:type="dxa"/>
            </w:tcMar>
          </w:tcPr>
          <w:p w14:paraId="18B9FAF5" w14:textId="77777777" w:rsidR="0055362C" w:rsidRDefault="0055362C" w:rsidP="0055362C">
            <w:pPr>
              <w:rPr>
                <w:rFonts w:ascii="宋体" w:hAnsi="宋体"/>
                <w:bCs/>
                <w:sz w:val="18"/>
                <w:szCs w:val="18"/>
              </w:rPr>
            </w:pPr>
          </w:p>
        </w:tc>
      </w:tr>
    </w:tbl>
    <w:p w14:paraId="18B9FAF7" w14:textId="77777777" w:rsidR="0029594E" w:rsidRDefault="00B310B6">
      <w:pPr>
        <w:pStyle w:val="3"/>
        <w:keepLines w:val="0"/>
        <w:ind w:firstLine="420"/>
      </w:pPr>
      <w:r>
        <w:rPr>
          <w:rFonts w:hint="eastAsia"/>
        </w:rPr>
        <w:t>（二）</w:t>
      </w:r>
      <w:r>
        <w:rPr>
          <w:rFonts w:hint="eastAsia"/>
        </w:rPr>
        <w:t xml:space="preserve"> </w:t>
      </w:r>
      <w:r>
        <w:rPr>
          <w:rFonts w:hint="eastAsia"/>
        </w:rPr>
        <w:t>职业岗位群和核心能力分析</w:t>
      </w:r>
    </w:p>
    <w:tbl>
      <w:tblPr>
        <w:tblStyle w:val="10"/>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005"/>
        <w:gridCol w:w="2124"/>
        <w:gridCol w:w="1305"/>
        <w:gridCol w:w="1703"/>
      </w:tblGrid>
      <w:tr w:rsidR="0029594E" w14:paraId="18B9FAFD" w14:textId="77777777">
        <w:trPr>
          <w:trHeight w:val="567"/>
        </w:trPr>
        <w:tc>
          <w:tcPr>
            <w:tcW w:w="783" w:type="dxa"/>
            <w:vAlign w:val="center"/>
          </w:tcPr>
          <w:p w14:paraId="18B9FAF8" w14:textId="77777777" w:rsidR="0029594E" w:rsidRDefault="00B310B6" w:rsidP="0074272A">
            <w:pPr>
              <w:jc w:val="center"/>
              <w:rPr>
                <w:rFonts w:ascii="宋体" w:hAnsi="宋体" w:cs="宋体"/>
                <w:bCs/>
                <w:sz w:val="18"/>
                <w:szCs w:val="18"/>
              </w:rPr>
            </w:pPr>
            <w:r>
              <w:rPr>
                <w:rFonts w:ascii="宋体" w:hAnsi="宋体" w:cs="宋体" w:hint="eastAsia"/>
                <w:bCs/>
                <w:sz w:val="18"/>
                <w:szCs w:val="18"/>
              </w:rPr>
              <w:t>岗位</w:t>
            </w:r>
          </w:p>
        </w:tc>
        <w:tc>
          <w:tcPr>
            <w:tcW w:w="4005" w:type="dxa"/>
            <w:vAlign w:val="center"/>
          </w:tcPr>
          <w:p w14:paraId="18B9FAF9" w14:textId="77777777" w:rsidR="0029594E" w:rsidRDefault="00B310B6" w:rsidP="0074272A">
            <w:pPr>
              <w:jc w:val="center"/>
              <w:rPr>
                <w:rFonts w:ascii="宋体" w:hAnsi="宋体" w:cs="宋体"/>
                <w:bCs/>
                <w:sz w:val="18"/>
                <w:szCs w:val="18"/>
              </w:rPr>
            </w:pPr>
            <w:r>
              <w:rPr>
                <w:rFonts w:ascii="宋体" w:hAnsi="宋体" w:cs="宋体" w:hint="eastAsia"/>
                <w:bCs/>
                <w:sz w:val="18"/>
                <w:szCs w:val="18"/>
              </w:rPr>
              <w:t>岗位能力要求</w:t>
            </w:r>
          </w:p>
        </w:tc>
        <w:tc>
          <w:tcPr>
            <w:tcW w:w="2124" w:type="dxa"/>
            <w:vAlign w:val="center"/>
          </w:tcPr>
          <w:p w14:paraId="18B9FAFA" w14:textId="77777777" w:rsidR="0029594E" w:rsidRDefault="00B310B6" w:rsidP="0074272A">
            <w:pPr>
              <w:jc w:val="center"/>
              <w:rPr>
                <w:rFonts w:ascii="宋体" w:hAnsi="宋体" w:cs="宋体"/>
                <w:bCs/>
                <w:sz w:val="18"/>
                <w:szCs w:val="18"/>
              </w:rPr>
            </w:pPr>
            <w:r>
              <w:rPr>
                <w:rFonts w:ascii="宋体" w:hAnsi="宋体" w:cs="宋体" w:hint="eastAsia"/>
                <w:bCs/>
                <w:sz w:val="18"/>
                <w:szCs w:val="18"/>
              </w:rPr>
              <w:t>岗位职责</w:t>
            </w:r>
          </w:p>
        </w:tc>
        <w:tc>
          <w:tcPr>
            <w:tcW w:w="1305" w:type="dxa"/>
            <w:vAlign w:val="center"/>
          </w:tcPr>
          <w:p w14:paraId="18B9FAFB" w14:textId="77777777" w:rsidR="0029594E" w:rsidRDefault="00B310B6" w:rsidP="0074272A">
            <w:pPr>
              <w:jc w:val="center"/>
              <w:rPr>
                <w:rFonts w:ascii="宋体" w:hAnsi="宋体" w:cs="宋体"/>
                <w:bCs/>
                <w:sz w:val="18"/>
                <w:szCs w:val="18"/>
              </w:rPr>
            </w:pPr>
            <w:r>
              <w:rPr>
                <w:rFonts w:ascii="宋体" w:hAnsi="宋体" w:cs="宋体" w:hint="eastAsia"/>
                <w:bCs/>
                <w:sz w:val="18"/>
                <w:szCs w:val="18"/>
              </w:rPr>
              <w:t>导出课程</w:t>
            </w:r>
          </w:p>
        </w:tc>
        <w:tc>
          <w:tcPr>
            <w:tcW w:w="1703" w:type="dxa"/>
            <w:vAlign w:val="center"/>
          </w:tcPr>
          <w:p w14:paraId="18B9FAFC" w14:textId="77777777" w:rsidR="0029594E" w:rsidRDefault="00B310B6" w:rsidP="0074272A">
            <w:pPr>
              <w:jc w:val="center"/>
              <w:rPr>
                <w:rFonts w:ascii="宋体" w:hAnsi="宋体" w:cs="宋体"/>
                <w:bCs/>
                <w:sz w:val="18"/>
                <w:szCs w:val="18"/>
              </w:rPr>
            </w:pPr>
            <w:r>
              <w:rPr>
                <w:rFonts w:ascii="宋体" w:hAnsi="宋体" w:cs="宋体" w:hint="eastAsia"/>
                <w:bCs/>
                <w:sz w:val="18"/>
                <w:szCs w:val="18"/>
              </w:rPr>
              <w:t>综合开设课程</w:t>
            </w:r>
          </w:p>
        </w:tc>
      </w:tr>
      <w:tr w:rsidR="008D752E" w14:paraId="18B9FB03" w14:textId="77777777" w:rsidTr="007A715E">
        <w:trPr>
          <w:trHeight w:val="454"/>
        </w:trPr>
        <w:tc>
          <w:tcPr>
            <w:tcW w:w="783" w:type="dxa"/>
            <w:vAlign w:val="center"/>
          </w:tcPr>
          <w:p w14:paraId="18B9FAFE" w14:textId="0664C51E" w:rsidR="008D752E" w:rsidRDefault="008D752E" w:rsidP="0074272A">
            <w:pPr>
              <w:rPr>
                <w:rFonts w:ascii="宋体" w:hAnsi="宋体"/>
                <w:bCs/>
                <w:sz w:val="18"/>
                <w:szCs w:val="18"/>
              </w:rPr>
            </w:pPr>
            <w:r>
              <w:rPr>
                <w:rFonts w:ascii="宋体" w:hAnsi="宋体" w:cs="宋体" w:hint="eastAsia"/>
                <w:kern w:val="0"/>
                <w:szCs w:val="21"/>
              </w:rPr>
              <w:t>小学、幼儿园音乐教师</w:t>
            </w:r>
          </w:p>
        </w:tc>
        <w:tc>
          <w:tcPr>
            <w:tcW w:w="4005" w:type="dxa"/>
            <w:vAlign w:val="center"/>
          </w:tcPr>
          <w:p w14:paraId="62EACA1E" w14:textId="77777777"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1.具备独立备课，组织小学、幼儿园课堂教学，开展音乐活动课的能力；</w:t>
            </w:r>
          </w:p>
          <w:p w14:paraId="6458BFE8" w14:textId="77777777"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2.具备钢琴即兴伴奏与歌曲弹唱的能力；</w:t>
            </w:r>
          </w:p>
          <w:p w14:paraId="3BC70D69" w14:textId="77777777"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3.掌握一定声乐演唱、钢琴演奏及其它器乐演奏、舞蹈表演、合唱指挥的能力；</w:t>
            </w:r>
          </w:p>
          <w:p w14:paraId="18B9FAFF" w14:textId="5E5A3EB9" w:rsidR="008D752E" w:rsidRPr="00170B07" w:rsidRDefault="008D752E" w:rsidP="0074272A">
            <w:pPr>
              <w:jc w:val="left"/>
              <w:rPr>
                <w:rFonts w:ascii="宋体" w:hAnsi="宋体"/>
                <w:bCs/>
                <w:kern w:val="0"/>
                <w:sz w:val="18"/>
                <w:szCs w:val="18"/>
              </w:rPr>
            </w:pPr>
            <w:r w:rsidRPr="00170B07">
              <w:rPr>
                <w:rFonts w:ascii="宋体" w:hAnsi="宋体" w:cs="宋体" w:hint="eastAsia"/>
                <w:kern w:val="0"/>
                <w:szCs w:val="21"/>
              </w:rPr>
              <w:lastRenderedPageBreak/>
              <w:t>4.具备较强的开展音乐教育教学活动能力和有效地运用理论分析和解决问题的能力；具有一定的创新能力，专业化发展能力与教育科研能力。</w:t>
            </w:r>
          </w:p>
        </w:tc>
        <w:tc>
          <w:tcPr>
            <w:tcW w:w="2124" w:type="dxa"/>
            <w:vAlign w:val="center"/>
          </w:tcPr>
          <w:p w14:paraId="47252748"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lastRenderedPageBreak/>
              <w:t>1.负责小学、幼儿园音乐课程的授课任务；</w:t>
            </w:r>
          </w:p>
          <w:p w14:paraId="7760DA75"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t>2.负责组织小学、幼儿园的艺术活动；</w:t>
            </w:r>
          </w:p>
          <w:p w14:paraId="59A9AA85"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lastRenderedPageBreak/>
              <w:t>3.负责小学、幼儿园的各活动是节目创编；</w:t>
            </w:r>
          </w:p>
          <w:p w14:paraId="18B9FB00" w14:textId="5CFF9F6F" w:rsidR="008D752E" w:rsidRPr="00170B07" w:rsidRDefault="008D752E" w:rsidP="0074272A">
            <w:pPr>
              <w:jc w:val="left"/>
              <w:rPr>
                <w:rFonts w:ascii="宋体" w:hAnsi="宋体"/>
                <w:bCs/>
                <w:kern w:val="0"/>
                <w:sz w:val="18"/>
                <w:szCs w:val="18"/>
              </w:rPr>
            </w:pPr>
            <w:r w:rsidRPr="00170B07">
              <w:rPr>
                <w:rFonts w:ascii="宋体" w:hAnsi="宋体" w:cs="宋体" w:hint="eastAsia"/>
                <w:kern w:val="0"/>
                <w:szCs w:val="21"/>
              </w:rPr>
              <w:t>4.负责小学、幼儿园的美育教育教学开展。</w:t>
            </w:r>
          </w:p>
        </w:tc>
        <w:tc>
          <w:tcPr>
            <w:tcW w:w="1305" w:type="dxa"/>
            <w:vAlign w:val="center"/>
          </w:tcPr>
          <w:p w14:paraId="55944D79"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lastRenderedPageBreak/>
              <w:t>《声乐》《钢琴》《舞蹈》</w:t>
            </w:r>
          </w:p>
          <w:p w14:paraId="356D073B"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t>《基本乐理》</w:t>
            </w:r>
          </w:p>
          <w:p w14:paraId="32BB27F8"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lastRenderedPageBreak/>
              <w:t>《和声》</w:t>
            </w:r>
          </w:p>
          <w:p w14:paraId="50F91E26" w14:textId="77777777" w:rsidR="008D752E" w:rsidRPr="00170B07" w:rsidRDefault="008D752E" w:rsidP="0074272A">
            <w:pPr>
              <w:widowControl/>
              <w:jc w:val="left"/>
              <w:rPr>
                <w:rFonts w:ascii="宋体" w:hAnsi="宋体" w:cs="宋体"/>
                <w:kern w:val="0"/>
                <w:szCs w:val="21"/>
              </w:rPr>
            </w:pPr>
            <w:r w:rsidRPr="00170B07">
              <w:rPr>
                <w:rFonts w:ascii="宋体" w:hAnsi="宋体" w:cs="宋体" w:hint="eastAsia"/>
                <w:kern w:val="0"/>
                <w:szCs w:val="21"/>
              </w:rPr>
              <w:t>《合唱指挥》</w:t>
            </w:r>
          </w:p>
          <w:p w14:paraId="18B9FB01" w14:textId="00067578" w:rsidR="008D752E" w:rsidRPr="00170B07" w:rsidRDefault="008D752E" w:rsidP="0074272A">
            <w:pPr>
              <w:jc w:val="left"/>
              <w:rPr>
                <w:rFonts w:ascii="宋体" w:hAnsi="宋体"/>
                <w:bCs/>
                <w:kern w:val="0"/>
                <w:sz w:val="18"/>
                <w:szCs w:val="18"/>
              </w:rPr>
            </w:pPr>
            <w:r w:rsidRPr="00170B07">
              <w:rPr>
                <w:rFonts w:ascii="宋体" w:hAnsi="宋体" w:cs="宋体" w:hint="eastAsia"/>
                <w:color w:val="000000" w:themeColor="text1"/>
                <w:kern w:val="0"/>
                <w:szCs w:val="21"/>
              </w:rPr>
              <w:t>《小学音乐课程与教学论》</w:t>
            </w:r>
          </w:p>
        </w:tc>
        <w:tc>
          <w:tcPr>
            <w:tcW w:w="1703" w:type="dxa"/>
            <w:vMerge w:val="restart"/>
          </w:tcPr>
          <w:p w14:paraId="0A7EDFB1" w14:textId="77777777" w:rsidR="007F240B" w:rsidRDefault="007F240B" w:rsidP="0074272A">
            <w:pPr>
              <w:widowControl/>
              <w:jc w:val="left"/>
              <w:rPr>
                <w:rFonts w:ascii="宋体" w:hAnsi="宋体" w:cs="宋体"/>
                <w:kern w:val="0"/>
                <w:szCs w:val="21"/>
              </w:rPr>
            </w:pPr>
            <w:r>
              <w:rPr>
                <w:rFonts w:ascii="宋体" w:hAnsi="宋体" w:cs="宋体" w:hint="eastAsia"/>
                <w:kern w:val="0"/>
                <w:szCs w:val="21"/>
              </w:rPr>
              <w:lastRenderedPageBreak/>
              <w:t>《声乐》</w:t>
            </w:r>
          </w:p>
          <w:p w14:paraId="40583E6D" w14:textId="77777777" w:rsidR="007F240B" w:rsidRDefault="007F240B" w:rsidP="0074272A">
            <w:pPr>
              <w:widowControl/>
              <w:jc w:val="left"/>
              <w:rPr>
                <w:rFonts w:ascii="宋体" w:hAnsi="宋体" w:cs="宋体"/>
                <w:kern w:val="0"/>
                <w:szCs w:val="21"/>
              </w:rPr>
            </w:pPr>
            <w:r>
              <w:rPr>
                <w:rFonts w:ascii="宋体" w:hAnsi="宋体" w:cs="宋体" w:hint="eastAsia"/>
                <w:kern w:val="0"/>
                <w:szCs w:val="21"/>
              </w:rPr>
              <w:t>《钢琴》</w:t>
            </w:r>
          </w:p>
          <w:p w14:paraId="145FAD1F" w14:textId="77777777" w:rsidR="007F240B" w:rsidRDefault="007F240B" w:rsidP="0074272A">
            <w:pPr>
              <w:widowControl/>
              <w:jc w:val="left"/>
              <w:rPr>
                <w:rFonts w:ascii="宋体" w:hAnsi="宋体" w:cs="宋体"/>
                <w:kern w:val="0"/>
                <w:szCs w:val="21"/>
              </w:rPr>
            </w:pPr>
            <w:r>
              <w:rPr>
                <w:rFonts w:ascii="宋体" w:hAnsi="宋体" w:cs="宋体" w:hint="eastAsia"/>
                <w:kern w:val="0"/>
                <w:szCs w:val="21"/>
              </w:rPr>
              <w:t>《舞蹈》</w:t>
            </w:r>
          </w:p>
          <w:p w14:paraId="18B9FB02" w14:textId="358149B7" w:rsidR="008D752E" w:rsidRDefault="007F240B" w:rsidP="0074272A">
            <w:pPr>
              <w:widowControl/>
              <w:jc w:val="left"/>
              <w:rPr>
                <w:rFonts w:ascii="宋体" w:hAnsi="宋体" w:cs="Arial"/>
                <w:b/>
                <w:bCs/>
                <w:kern w:val="0"/>
                <w:szCs w:val="21"/>
              </w:rPr>
            </w:pPr>
            <w:r>
              <w:rPr>
                <w:rFonts w:ascii="宋体" w:hAnsi="宋体" w:cs="宋体" w:hint="eastAsia"/>
                <w:kern w:val="0"/>
                <w:szCs w:val="21"/>
              </w:rPr>
              <w:t>《基本乐理》《合唱指挥》</w:t>
            </w:r>
            <w:r>
              <w:rPr>
                <w:rFonts w:ascii="宋体" w:hAnsi="宋体" w:cs="宋体" w:hint="eastAsia"/>
                <w:color w:val="000000" w:themeColor="text1"/>
                <w:szCs w:val="21"/>
              </w:rPr>
              <w:lastRenderedPageBreak/>
              <w:t>《小学音乐课程与教学论》</w:t>
            </w:r>
          </w:p>
        </w:tc>
      </w:tr>
      <w:tr w:rsidR="008D752E" w14:paraId="18B9FB09" w14:textId="77777777" w:rsidTr="007A715E">
        <w:trPr>
          <w:trHeight w:val="454"/>
        </w:trPr>
        <w:tc>
          <w:tcPr>
            <w:tcW w:w="783" w:type="dxa"/>
            <w:vAlign w:val="center"/>
          </w:tcPr>
          <w:p w14:paraId="18B9FB04" w14:textId="12D53205" w:rsidR="008D752E" w:rsidRDefault="008D752E" w:rsidP="0074272A">
            <w:pPr>
              <w:rPr>
                <w:rFonts w:ascii="宋体" w:hAnsi="宋体"/>
                <w:bCs/>
                <w:sz w:val="18"/>
                <w:szCs w:val="18"/>
              </w:rPr>
            </w:pPr>
            <w:r>
              <w:rPr>
                <w:rFonts w:ascii="宋体" w:hAnsi="宋体" w:cs="宋体" w:hint="eastAsia"/>
                <w:kern w:val="0"/>
                <w:szCs w:val="21"/>
              </w:rPr>
              <w:lastRenderedPageBreak/>
              <w:t>艺术培训中心教师</w:t>
            </w:r>
          </w:p>
        </w:tc>
        <w:tc>
          <w:tcPr>
            <w:tcW w:w="4005" w:type="dxa"/>
            <w:vAlign w:val="center"/>
          </w:tcPr>
          <w:p w14:paraId="17ECB0DA" w14:textId="77777777"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1.具备独立备课，组织幼儿、少年儿童进行音乐教学，开展音乐活动课的能力；</w:t>
            </w:r>
          </w:p>
          <w:p w14:paraId="6E4963D1" w14:textId="77777777"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2.具备钢琴即兴伴奏与歌曲弹唱的能力；</w:t>
            </w:r>
          </w:p>
          <w:p w14:paraId="62E4264E" w14:textId="77777777" w:rsidR="000D272D"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3.掌握一定的声乐演唱，钢琴及其它器乐演奏、舞蹈表演、合唱指挥的能力；</w:t>
            </w:r>
          </w:p>
          <w:p w14:paraId="18B9FB05" w14:textId="11AE32EB" w:rsidR="008D752E" w:rsidRPr="00170B07" w:rsidRDefault="008D752E" w:rsidP="0074272A">
            <w:pPr>
              <w:pStyle w:val="af"/>
              <w:ind w:firstLineChars="0" w:firstLine="0"/>
              <w:jc w:val="left"/>
              <w:rPr>
                <w:rFonts w:ascii="宋体" w:hAnsi="宋体" w:cs="宋体"/>
                <w:kern w:val="0"/>
                <w:szCs w:val="21"/>
              </w:rPr>
            </w:pPr>
            <w:r w:rsidRPr="00170B07">
              <w:rPr>
                <w:rFonts w:ascii="宋体" w:hAnsi="宋体" w:cs="宋体" w:hint="eastAsia"/>
                <w:kern w:val="0"/>
                <w:szCs w:val="21"/>
              </w:rPr>
              <w:t>4.具备较强的开展音乐教育教学活动能力和有效地运用理论分析和解决问题的能力；具有一定的创新能力，专业化发展能力与教育科研能力。</w:t>
            </w:r>
          </w:p>
        </w:tc>
        <w:tc>
          <w:tcPr>
            <w:tcW w:w="2124" w:type="dxa"/>
            <w:vAlign w:val="center"/>
          </w:tcPr>
          <w:p w14:paraId="6DB8DA38" w14:textId="77777777" w:rsidR="008D752E" w:rsidRPr="00170B07" w:rsidRDefault="008D752E" w:rsidP="0074272A">
            <w:pPr>
              <w:widowControl/>
              <w:jc w:val="center"/>
              <w:rPr>
                <w:rFonts w:ascii="宋体" w:hAnsi="宋体" w:cs="宋体"/>
                <w:kern w:val="0"/>
                <w:szCs w:val="21"/>
              </w:rPr>
            </w:pPr>
            <w:r w:rsidRPr="00170B07">
              <w:rPr>
                <w:rFonts w:ascii="宋体" w:hAnsi="宋体" w:cs="宋体" w:hint="eastAsia"/>
                <w:kern w:val="0"/>
                <w:szCs w:val="21"/>
              </w:rPr>
              <w:t>1.负责艺术培训机构少年儿童音乐课程的授课任务；</w:t>
            </w:r>
          </w:p>
          <w:p w14:paraId="6798968B" w14:textId="77777777" w:rsidR="008D752E" w:rsidRPr="00170B07" w:rsidRDefault="008D752E" w:rsidP="0074272A">
            <w:pPr>
              <w:widowControl/>
              <w:jc w:val="center"/>
              <w:rPr>
                <w:rFonts w:ascii="宋体" w:hAnsi="宋体" w:cs="宋体"/>
                <w:kern w:val="0"/>
                <w:szCs w:val="21"/>
              </w:rPr>
            </w:pPr>
            <w:r w:rsidRPr="00170B07">
              <w:rPr>
                <w:rFonts w:ascii="宋体" w:hAnsi="宋体" w:cs="宋体" w:hint="eastAsia"/>
                <w:kern w:val="0"/>
                <w:szCs w:val="21"/>
              </w:rPr>
              <w:t>2.负责组织艺术培训机构的艺术活动；</w:t>
            </w:r>
          </w:p>
          <w:p w14:paraId="18B9FB06" w14:textId="63D44A9B" w:rsidR="008D752E" w:rsidRPr="00170B07" w:rsidRDefault="008D752E" w:rsidP="0074272A">
            <w:pPr>
              <w:rPr>
                <w:rFonts w:ascii="宋体" w:hAnsi="宋体"/>
                <w:bCs/>
                <w:kern w:val="0"/>
                <w:sz w:val="18"/>
                <w:szCs w:val="18"/>
              </w:rPr>
            </w:pPr>
            <w:r w:rsidRPr="00170B07">
              <w:rPr>
                <w:rFonts w:ascii="宋体" w:hAnsi="宋体" w:cs="宋体" w:hint="eastAsia"/>
                <w:kern w:val="0"/>
                <w:szCs w:val="21"/>
              </w:rPr>
              <w:t>3.负责艺术培训机构的各活动是节目创编；</w:t>
            </w:r>
          </w:p>
        </w:tc>
        <w:tc>
          <w:tcPr>
            <w:tcW w:w="1305" w:type="dxa"/>
            <w:vAlign w:val="center"/>
          </w:tcPr>
          <w:p w14:paraId="623EFCAA" w14:textId="77777777" w:rsidR="008D752E" w:rsidRPr="00170B07" w:rsidRDefault="008D752E" w:rsidP="0074272A">
            <w:pPr>
              <w:widowControl/>
              <w:jc w:val="center"/>
              <w:rPr>
                <w:rFonts w:ascii="宋体" w:hAnsi="宋体" w:cs="宋体"/>
                <w:kern w:val="0"/>
                <w:szCs w:val="21"/>
              </w:rPr>
            </w:pPr>
            <w:r w:rsidRPr="00170B07">
              <w:rPr>
                <w:rFonts w:ascii="宋体" w:hAnsi="宋体" w:cs="宋体" w:hint="eastAsia"/>
                <w:kern w:val="0"/>
                <w:szCs w:val="21"/>
              </w:rPr>
              <w:t>《声乐》《钢琴》《舞蹈》</w:t>
            </w:r>
          </w:p>
          <w:p w14:paraId="256FF63A" w14:textId="77777777" w:rsidR="008D752E" w:rsidRPr="00170B07" w:rsidRDefault="008D752E" w:rsidP="0074272A">
            <w:pPr>
              <w:pStyle w:val="af"/>
              <w:widowControl/>
              <w:ind w:firstLineChars="0" w:firstLine="0"/>
              <w:jc w:val="center"/>
              <w:rPr>
                <w:rFonts w:ascii="宋体" w:hAnsi="宋体" w:cs="宋体"/>
                <w:kern w:val="0"/>
                <w:szCs w:val="21"/>
              </w:rPr>
            </w:pPr>
            <w:r w:rsidRPr="00170B07">
              <w:rPr>
                <w:rFonts w:ascii="宋体" w:hAnsi="宋体" w:cs="宋体" w:hint="eastAsia"/>
                <w:kern w:val="0"/>
                <w:szCs w:val="21"/>
              </w:rPr>
              <w:t>《基本乐理》</w:t>
            </w:r>
          </w:p>
          <w:p w14:paraId="18B9FB07" w14:textId="5345DB32" w:rsidR="008D752E" w:rsidRPr="00170B07" w:rsidRDefault="008D752E" w:rsidP="0074272A">
            <w:pPr>
              <w:rPr>
                <w:rFonts w:ascii="宋体" w:hAnsi="宋体"/>
                <w:bCs/>
                <w:kern w:val="0"/>
                <w:sz w:val="18"/>
                <w:szCs w:val="18"/>
              </w:rPr>
            </w:pPr>
            <w:r w:rsidRPr="00170B07">
              <w:rPr>
                <w:rFonts w:ascii="宋体" w:hAnsi="宋体" w:cs="宋体" w:hint="eastAsia"/>
                <w:kern w:val="0"/>
                <w:szCs w:val="21"/>
              </w:rPr>
              <w:t>《合唱指挥》</w:t>
            </w:r>
          </w:p>
        </w:tc>
        <w:tc>
          <w:tcPr>
            <w:tcW w:w="1703" w:type="dxa"/>
            <w:vMerge/>
          </w:tcPr>
          <w:p w14:paraId="18B9FB08" w14:textId="77777777" w:rsidR="008D752E" w:rsidRDefault="008D752E" w:rsidP="0074272A">
            <w:pPr>
              <w:widowControl/>
              <w:jc w:val="left"/>
              <w:rPr>
                <w:rFonts w:ascii="宋体" w:hAnsi="宋体" w:cs="Arial"/>
                <w:b/>
                <w:bCs/>
                <w:kern w:val="0"/>
                <w:szCs w:val="21"/>
              </w:rPr>
            </w:pPr>
          </w:p>
        </w:tc>
      </w:tr>
      <w:tr w:rsidR="008D752E" w14:paraId="18B9FB0F" w14:textId="77777777">
        <w:trPr>
          <w:trHeight w:val="454"/>
        </w:trPr>
        <w:tc>
          <w:tcPr>
            <w:tcW w:w="783" w:type="dxa"/>
          </w:tcPr>
          <w:p w14:paraId="18B9FB0A" w14:textId="77777777" w:rsidR="008D752E" w:rsidRDefault="008D752E" w:rsidP="0074272A">
            <w:pPr>
              <w:rPr>
                <w:rFonts w:ascii="宋体" w:hAnsi="宋体"/>
                <w:bCs/>
                <w:sz w:val="18"/>
                <w:szCs w:val="18"/>
              </w:rPr>
            </w:pPr>
          </w:p>
        </w:tc>
        <w:tc>
          <w:tcPr>
            <w:tcW w:w="4005" w:type="dxa"/>
          </w:tcPr>
          <w:p w14:paraId="18B9FB0B" w14:textId="77777777" w:rsidR="008D752E" w:rsidRDefault="008D752E" w:rsidP="0074272A">
            <w:pPr>
              <w:rPr>
                <w:rFonts w:ascii="宋体" w:hAnsi="宋体"/>
                <w:bCs/>
                <w:sz w:val="18"/>
                <w:szCs w:val="18"/>
              </w:rPr>
            </w:pPr>
          </w:p>
        </w:tc>
        <w:tc>
          <w:tcPr>
            <w:tcW w:w="2124" w:type="dxa"/>
          </w:tcPr>
          <w:p w14:paraId="18B9FB0C" w14:textId="77777777" w:rsidR="008D752E" w:rsidRDefault="008D752E" w:rsidP="0074272A">
            <w:pPr>
              <w:rPr>
                <w:rFonts w:ascii="宋体" w:hAnsi="宋体"/>
                <w:bCs/>
                <w:sz w:val="18"/>
                <w:szCs w:val="18"/>
              </w:rPr>
            </w:pPr>
          </w:p>
        </w:tc>
        <w:tc>
          <w:tcPr>
            <w:tcW w:w="1305" w:type="dxa"/>
          </w:tcPr>
          <w:p w14:paraId="18B9FB0D" w14:textId="77777777" w:rsidR="008D752E" w:rsidRDefault="008D752E" w:rsidP="0074272A">
            <w:pPr>
              <w:rPr>
                <w:rFonts w:ascii="宋体" w:hAnsi="宋体"/>
                <w:bCs/>
                <w:sz w:val="18"/>
                <w:szCs w:val="18"/>
              </w:rPr>
            </w:pPr>
          </w:p>
        </w:tc>
        <w:tc>
          <w:tcPr>
            <w:tcW w:w="1703" w:type="dxa"/>
            <w:vMerge/>
          </w:tcPr>
          <w:p w14:paraId="18B9FB0E" w14:textId="77777777" w:rsidR="008D752E" w:rsidRDefault="008D752E" w:rsidP="0074272A">
            <w:pPr>
              <w:widowControl/>
              <w:jc w:val="left"/>
              <w:rPr>
                <w:rFonts w:ascii="宋体" w:hAnsi="宋体" w:cs="Arial"/>
                <w:b/>
                <w:bCs/>
                <w:kern w:val="0"/>
                <w:szCs w:val="21"/>
              </w:rPr>
            </w:pPr>
          </w:p>
        </w:tc>
      </w:tr>
    </w:tbl>
    <w:p w14:paraId="18B9FB10" w14:textId="77777777" w:rsidR="0029594E" w:rsidRDefault="00B310B6">
      <w:pPr>
        <w:pStyle w:val="2"/>
        <w:keepLines w:val="0"/>
      </w:pPr>
      <w:r>
        <w:rPr>
          <w:rFonts w:hint="eastAsia"/>
        </w:rPr>
        <w:t>五、培养目标</w:t>
      </w:r>
    </w:p>
    <w:p w14:paraId="18B9FB11" w14:textId="6B1742A0" w:rsidR="0029594E" w:rsidRDefault="003711CF">
      <w:pPr>
        <w:spacing w:line="360" w:lineRule="auto"/>
        <w:ind w:firstLineChars="200" w:firstLine="420"/>
      </w:pPr>
      <w:r w:rsidRPr="003711CF">
        <w:rPr>
          <w:rFonts w:hint="eastAsia"/>
        </w:rPr>
        <w:t>音乐教育专业致力于培养富有创新精神、爱心和责任感，具备较宽厚扎实的文化科学知识、音乐教育理论知识、较成熟的音乐技能及综合艺术修养，适应社会发展和音乐教育发展需要，德、智、体、美、劳全面发展，具有现代教育观念和较强的教育教学工作能力，在小学、幼儿园音乐教育领域有突出特长的，能胜任各类艺术教育机构中音乐教育业务的应用性专门人才。</w:t>
      </w:r>
    </w:p>
    <w:p w14:paraId="18B9FB12" w14:textId="77777777" w:rsidR="0029594E" w:rsidRDefault="00B310B6">
      <w:pPr>
        <w:pStyle w:val="3"/>
        <w:keepLines w:val="0"/>
        <w:ind w:firstLine="420"/>
      </w:pPr>
      <w:r>
        <w:rPr>
          <w:rFonts w:hint="eastAsia"/>
        </w:rPr>
        <w:t>（一）素质</w:t>
      </w:r>
    </w:p>
    <w:p w14:paraId="305C4ABD" w14:textId="689AE456" w:rsidR="007503ED" w:rsidRPr="00BE44A8" w:rsidRDefault="007503ED" w:rsidP="00BE44A8">
      <w:pPr>
        <w:pStyle w:val="af"/>
        <w:numPr>
          <w:ilvl w:val="0"/>
          <w:numId w:val="7"/>
        </w:numPr>
        <w:spacing w:line="360" w:lineRule="auto"/>
        <w:ind w:left="0" w:firstLineChars="202" w:firstLine="424"/>
        <w:outlineLvl w:val="3"/>
        <w:rPr>
          <w:rFonts w:ascii="宋体" w:hAnsi="宋体"/>
          <w:szCs w:val="21"/>
        </w:rPr>
      </w:pPr>
      <w:r w:rsidRPr="007503ED">
        <w:rPr>
          <w:rFonts w:ascii="宋体" w:hAnsi="宋体" w:hint="eastAsia"/>
          <w:szCs w:val="21"/>
        </w:rPr>
        <w:t>思想政治素质</w:t>
      </w:r>
      <w:r w:rsidRPr="00BE44A8">
        <w:rPr>
          <w:rFonts w:hint="eastAsia"/>
        </w:rPr>
        <w:t>坚定拥护中国共产党领导和中国特色社会主义制度，掌握马列主义、毛泽东思想、邓小平理论、“三个代表”思想、习近平新时代中国特色社会主义思想的基本原理和精神实质；以习近平新时代中国特色社会主义思想为指导，践行社会主义核心价值观，具有坚定的理想信念、深厚的爱国情感和中华民族自豪感；</w:t>
      </w:r>
    </w:p>
    <w:p w14:paraId="5FAC049B" w14:textId="01A07D58" w:rsidR="007503ED" w:rsidRPr="007503ED" w:rsidRDefault="007503ED" w:rsidP="00BE44A8">
      <w:pPr>
        <w:pStyle w:val="af"/>
        <w:numPr>
          <w:ilvl w:val="0"/>
          <w:numId w:val="7"/>
        </w:numPr>
        <w:spacing w:line="360" w:lineRule="auto"/>
        <w:ind w:left="0" w:firstLineChars="202" w:firstLine="424"/>
        <w:outlineLvl w:val="3"/>
        <w:rPr>
          <w:rFonts w:ascii="宋体" w:hAnsi="宋体"/>
          <w:szCs w:val="21"/>
        </w:rPr>
      </w:pPr>
      <w:r w:rsidRPr="007503ED">
        <w:rPr>
          <w:rFonts w:ascii="宋体" w:hAnsi="宋体" w:hint="eastAsia"/>
          <w:szCs w:val="21"/>
        </w:rPr>
        <w:t>文化素质：具有较为扎实的音乐基础知识；</w:t>
      </w:r>
    </w:p>
    <w:p w14:paraId="6539A73E" w14:textId="513D8631" w:rsidR="007503ED" w:rsidRPr="007503ED" w:rsidRDefault="007503ED" w:rsidP="00BE44A8">
      <w:pPr>
        <w:pStyle w:val="af"/>
        <w:numPr>
          <w:ilvl w:val="0"/>
          <w:numId w:val="7"/>
        </w:numPr>
        <w:spacing w:line="360" w:lineRule="auto"/>
        <w:ind w:left="0" w:firstLineChars="202" w:firstLine="424"/>
        <w:outlineLvl w:val="3"/>
        <w:rPr>
          <w:rFonts w:ascii="宋体" w:hAnsi="宋体"/>
          <w:szCs w:val="21"/>
        </w:rPr>
      </w:pPr>
      <w:r w:rsidRPr="007503ED">
        <w:rPr>
          <w:rFonts w:ascii="宋体" w:hAnsi="宋体" w:hint="eastAsia"/>
          <w:szCs w:val="21"/>
        </w:rPr>
        <w:t>职业素质：具有良好的教师职业素养、履行职业道德规范，有强烈的工作责任感、良好的行为习惯和职业道德；</w:t>
      </w:r>
    </w:p>
    <w:p w14:paraId="18B9FB13" w14:textId="3C551689" w:rsidR="0029594E" w:rsidRDefault="007503ED" w:rsidP="00BE44A8">
      <w:pPr>
        <w:pStyle w:val="af"/>
        <w:numPr>
          <w:ilvl w:val="0"/>
          <w:numId w:val="7"/>
        </w:numPr>
        <w:spacing w:line="360" w:lineRule="auto"/>
        <w:ind w:left="0" w:firstLineChars="202" w:firstLine="424"/>
        <w:outlineLvl w:val="3"/>
        <w:rPr>
          <w:rFonts w:ascii="宋体" w:hAnsi="宋体"/>
          <w:szCs w:val="21"/>
        </w:rPr>
      </w:pPr>
      <w:r w:rsidRPr="007503ED">
        <w:rPr>
          <w:rFonts w:ascii="宋体" w:hAnsi="宋体" w:hint="eastAsia"/>
          <w:szCs w:val="21"/>
        </w:rPr>
        <w:t>身心素质：有良好的个性心理品质，积极向上的生活态度，求实创新的科学精神，较高的艺术修养、审美情趣和自我发展能力</w:t>
      </w:r>
      <w:r>
        <w:rPr>
          <w:rFonts w:ascii="宋体" w:hAnsi="宋体" w:hint="eastAsia"/>
          <w:szCs w:val="21"/>
        </w:rPr>
        <w:t>。</w:t>
      </w:r>
    </w:p>
    <w:p w14:paraId="18B9FB17" w14:textId="77777777" w:rsidR="0029594E" w:rsidRDefault="00B310B6">
      <w:pPr>
        <w:pStyle w:val="3"/>
        <w:keepLines w:val="0"/>
        <w:ind w:firstLine="420"/>
      </w:pPr>
      <w:r>
        <w:rPr>
          <w:rFonts w:hint="eastAsia"/>
        </w:rPr>
        <w:lastRenderedPageBreak/>
        <w:t>（二）知识</w:t>
      </w:r>
      <w:r>
        <w:rPr>
          <w:rFonts w:hint="eastAsia"/>
        </w:rPr>
        <w:t xml:space="preserve"> </w:t>
      </w:r>
    </w:p>
    <w:p w14:paraId="10237A50" w14:textId="754C98ED" w:rsidR="00DB7CB2" w:rsidRPr="0074404D" w:rsidRDefault="00DB7CB2" w:rsidP="00552B7B">
      <w:pPr>
        <w:pStyle w:val="af"/>
        <w:numPr>
          <w:ilvl w:val="0"/>
          <w:numId w:val="9"/>
        </w:numPr>
        <w:spacing w:line="360" w:lineRule="auto"/>
        <w:ind w:left="0" w:firstLineChars="202" w:firstLine="424"/>
        <w:outlineLvl w:val="3"/>
        <w:rPr>
          <w:rFonts w:ascii="宋体" w:hAnsi="宋体"/>
        </w:rPr>
      </w:pPr>
      <w:bookmarkStart w:id="5" w:name="OLE_LINK15"/>
      <w:r w:rsidRPr="0074404D">
        <w:rPr>
          <w:rFonts w:ascii="宋体" w:hAnsi="宋体" w:hint="eastAsia"/>
        </w:rPr>
        <w:t>掌握本专业培养目标所要求的基础理论知识、专业知识和技能；</w:t>
      </w:r>
    </w:p>
    <w:p w14:paraId="3C1816C5" w14:textId="3AEB3BE5" w:rsidR="00DB7CB2" w:rsidRPr="0074404D" w:rsidRDefault="00DB7CB2" w:rsidP="00552B7B">
      <w:pPr>
        <w:pStyle w:val="af"/>
        <w:numPr>
          <w:ilvl w:val="0"/>
          <w:numId w:val="9"/>
        </w:numPr>
        <w:spacing w:line="360" w:lineRule="auto"/>
        <w:ind w:left="0" w:firstLineChars="202" w:firstLine="424"/>
        <w:outlineLvl w:val="3"/>
        <w:rPr>
          <w:rFonts w:ascii="宋体" w:hAnsi="宋体"/>
        </w:rPr>
      </w:pPr>
      <w:r w:rsidRPr="0074404D">
        <w:rPr>
          <w:rFonts w:ascii="宋体" w:hAnsi="宋体" w:hint="eastAsia"/>
        </w:rPr>
        <w:t>具备独立备课，组织小学、幼儿园课堂教学，开展音乐活动课的能力；</w:t>
      </w:r>
    </w:p>
    <w:p w14:paraId="032E56E4" w14:textId="6D689B5C" w:rsidR="00DB7CB2" w:rsidRPr="0074404D" w:rsidRDefault="00DB7CB2" w:rsidP="00552B7B">
      <w:pPr>
        <w:pStyle w:val="af"/>
        <w:numPr>
          <w:ilvl w:val="0"/>
          <w:numId w:val="9"/>
        </w:numPr>
        <w:spacing w:line="360" w:lineRule="auto"/>
        <w:ind w:left="0" w:firstLineChars="202" w:firstLine="424"/>
        <w:outlineLvl w:val="3"/>
        <w:rPr>
          <w:rFonts w:ascii="宋体" w:hAnsi="宋体"/>
        </w:rPr>
      </w:pPr>
      <w:r w:rsidRPr="0074404D">
        <w:rPr>
          <w:rFonts w:ascii="宋体" w:hAnsi="宋体" w:hint="eastAsia"/>
        </w:rPr>
        <w:t>具备钢琴即兴伴奏与歌曲弹唱的能力；</w:t>
      </w:r>
    </w:p>
    <w:p w14:paraId="23C81BB5" w14:textId="3412C633" w:rsidR="00DB7CB2" w:rsidRPr="0074404D" w:rsidRDefault="00DB7CB2" w:rsidP="00552B7B">
      <w:pPr>
        <w:pStyle w:val="af"/>
        <w:numPr>
          <w:ilvl w:val="0"/>
          <w:numId w:val="9"/>
        </w:numPr>
        <w:spacing w:line="360" w:lineRule="auto"/>
        <w:ind w:left="0" w:firstLineChars="202" w:firstLine="424"/>
        <w:outlineLvl w:val="3"/>
        <w:rPr>
          <w:rFonts w:ascii="宋体" w:hAnsi="宋体"/>
        </w:rPr>
      </w:pPr>
      <w:r w:rsidRPr="0074404D">
        <w:rPr>
          <w:rFonts w:ascii="宋体" w:hAnsi="宋体" w:hint="eastAsia"/>
        </w:rPr>
        <w:t>较全面地了解音乐的知识体系（如中外音乐史、音乐赏析、儿童音乐心理学等）；</w:t>
      </w:r>
    </w:p>
    <w:p w14:paraId="4EDBAF0B" w14:textId="75C47CF7" w:rsidR="00DB7CB2" w:rsidRPr="0074404D" w:rsidRDefault="00DB7CB2" w:rsidP="00552B7B">
      <w:pPr>
        <w:pStyle w:val="af"/>
        <w:numPr>
          <w:ilvl w:val="0"/>
          <w:numId w:val="9"/>
        </w:numPr>
        <w:spacing w:line="360" w:lineRule="auto"/>
        <w:ind w:left="0" w:firstLineChars="202" w:firstLine="424"/>
        <w:outlineLvl w:val="3"/>
        <w:rPr>
          <w:rFonts w:ascii="宋体" w:hAnsi="宋体"/>
        </w:rPr>
      </w:pPr>
      <w:r w:rsidRPr="0074404D">
        <w:rPr>
          <w:rFonts w:ascii="宋体" w:hAnsi="宋体" w:hint="eastAsia"/>
        </w:rPr>
        <w:t>掌握较为系统和全面的音乐技能水平；</w:t>
      </w:r>
    </w:p>
    <w:p w14:paraId="7494EBB5" w14:textId="6F91642E" w:rsidR="00DB7CB2" w:rsidRPr="0074404D" w:rsidRDefault="00DB7CB2" w:rsidP="00552B7B">
      <w:pPr>
        <w:pStyle w:val="af"/>
        <w:numPr>
          <w:ilvl w:val="0"/>
          <w:numId w:val="9"/>
        </w:numPr>
        <w:spacing w:line="360" w:lineRule="auto"/>
        <w:ind w:left="0" w:firstLineChars="202" w:firstLine="424"/>
        <w:outlineLvl w:val="3"/>
        <w:rPr>
          <w:rFonts w:ascii="宋体" w:hAnsi="宋体"/>
          <w:szCs w:val="21"/>
        </w:rPr>
      </w:pPr>
      <w:r w:rsidRPr="0074404D">
        <w:rPr>
          <w:rFonts w:ascii="宋体" w:hAnsi="宋体" w:hint="eastAsia"/>
        </w:rPr>
        <w:t>掌握一定的声乐演唱，钢琴及其它器乐演奏、舞蹈表演、合唱指挥的能力。</w:t>
      </w:r>
      <w:bookmarkEnd w:id="5"/>
    </w:p>
    <w:p w14:paraId="18B9FB1A" w14:textId="77777777" w:rsidR="0029594E" w:rsidRDefault="00B310B6">
      <w:pPr>
        <w:pStyle w:val="3"/>
        <w:keepLines w:val="0"/>
        <w:ind w:firstLine="420"/>
      </w:pPr>
      <w:r>
        <w:rPr>
          <w:rFonts w:hint="eastAsia"/>
        </w:rPr>
        <w:t>（三）能力</w:t>
      </w:r>
    </w:p>
    <w:p w14:paraId="7894D43C" w14:textId="0CB9B094"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具备从事音乐教育工作必备的教育技能，具备从事学校音乐教学活动，策划、组织学校文艺晚会，进行节目排练的基本能力；</w:t>
      </w:r>
    </w:p>
    <w:p w14:paraId="009EEBF9" w14:textId="0705DEAB"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掌握一定的音乐基本理论、视唱练耳能力和音乐赏析方法，具备社会音乐培训机构的教学能力；</w:t>
      </w:r>
    </w:p>
    <w:p w14:paraId="6BCF71C4" w14:textId="21DAC027"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具备较强的开展音乐教育教学活动能力，以及能有效地运用理论分析和解决问题的能力；具有一定的创新能力、专业化发展能力与教育科研能力；</w:t>
      </w:r>
    </w:p>
    <w:p w14:paraId="104C62E5" w14:textId="0B06D0F0"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具备文献检索，资料查询的基本方法，具有一定的科学研究的实际工作能力；</w:t>
      </w:r>
    </w:p>
    <w:p w14:paraId="5D7A9F6A" w14:textId="156C5842"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具备具备良好的普通话与计算机应用能力一般证书要求：取得国家标准化考试普通话二级乙等以上水平证书；</w:t>
      </w:r>
    </w:p>
    <w:p w14:paraId="44429680" w14:textId="47BFB908" w:rsidR="00F666E5"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具有良好的生活、卫生习惯和体育锻炼习惯；</w:t>
      </w:r>
    </w:p>
    <w:p w14:paraId="18B9FB1B" w14:textId="6CEF90A5" w:rsidR="0029594E" w:rsidRPr="0074404D" w:rsidRDefault="00F666E5" w:rsidP="00552B7B">
      <w:pPr>
        <w:pStyle w:val="af"/>
        <w:numPr>
          <w:ilvl w:val="0"/>
          <w:numId w:val="18"/>
        </w:numPr>
        <w:spacing w:line="360" w:lineRule="auto"/>
        <w:ind w:firstLineChars="0"/>
        <w:outlineLvl w:val="3"/>
        <w:rPr>
          <w:rFonts w:ascii="宋体" w:hAnsi="宋体"/>
        </w:rPr>
      </w:pPr>
      <w:r w:rsidRPr="0074404D">
        <w:rPr>
          <w:rFonts w:ascii="宋体" w:hAnsi="宋体" w:hint="eastAsia"/>
        </w:rPr>
        <w:t>具有良好的个性心理品质，积极向上的生活态度，求实创新的科学精神，较高的艺术修养、审美情趣和自我发展能力。</w:t>
      </w:r>
    </w:p>
    <w:p w14:paraId="18B9FB21" w14:textId="77777777" w:rsidR="0029594E" w:rsidRDefault="00B310B6">
      <w:pPr>
        <w:pStyle w:val="2"/>
        <w:keepLines w:val="0"/>
      </w:pPr>
      <w:r>
        <w:rPr>
          <w:rFonts w:hint="eastAsia"/>
        </w:rPr>
        <w:t>七、毕业要求</w:t>
      </w:r>
    </w:p>
    <w:p w14:paraId="18B9FB22" w14:textId="77777777" w:rsidR="0029594E" w:rsidRDefault="00B310B6">
      <w:pPr>
        <w:pStyle w:val="3"/>
        <w:keepLines w:val="0"/>
        <w:ind w:firstLine="420"/>
      </w:pPr>
      <w:r>
        <w:rPr>
          <w:rFonts w:hint="eastAsia"/>
        </w:rPr>
        <w:t>（一）毕业要求</w:t>
      </w:r>
    </w:p>
    <w:p w14:paraId="5B76CA50" w14:textId="572B452F" w:rsidR="0016624C" w:rsidRPr="00170B07" w:rsidRDefault="0016624C" w:rsidP="008C46B3">
      <w:pPr>
        <w:pStyle w:val="af"/>
        <w:numPr>
          <w:ilvl w:val="0"/>
          <w:numId w:val="11"/>
        </w:numPr>
        <w:spacing w:line="360" w:lineRule="auto"/>
        <w:ind w:left="0" w:firstLineChars="0" w:firstLine="420"/>
        <w:outlineLvl w:val="3"/>
        <w:rPr>
          <w:rFonts w:ascii="宋体" w:hAnsi="宋体"/>
        </w:rPr>
      </w:pPr>
      <w:r w:rsidRPr="00170B07">
        <w:rPr>
          <w:rFonts w:ascii="宋体" w:hAnsi="宋体" w:hint="eastAsia"/>
        </w:rPr>
        <w:t>毕业总学分不得低于153学分，必修学分127学分，选修学分不低于25学分。</w:t>
      </w:r>
    </w:p>
    <w:p w14:paraId="773C3DC5" w14:textId="468FFCA0" w:rsidR="0016624C" w:rsidRPr="00170B07" w:rsidRDefault="0016624C" w:rsidP="008C46B3">
      <w:pPr>
        <w:pStyle w:val="af"/>
        <w:numPr>
          <w:ilvl w:val="0"/>
          <w:numId w:val="11"/>
        </w:numPr>
        <w:spacing w:line="360" w:lineRule="auto"/>
        <w:ind w:left="0" w:firstLineChars="0" w:firstLine="420"/>
        <w:outlineLvl w:val="3"/>
        <w:rPr>
          <w:rFonts w:ascii="宋体" w:hAnsi="宋体"/>
        </w:rPr>
      </w:pPr>
      <w:r w:rsidRPr="00170B07">
        <w:rPr>
          <w:rFonts w:ascii="宋体" w:hAnsi="宋体" w:hint="eastAsia"/>
        </w:rPr>
        <w:t>项目替代学分。比赛获奖、考证、参加项目开发等根据专业认定可以替换专业非核心岗位课程学分。替换学分不得超过10学分。</w:t>
      </w:r>
    </w:p>
    <w:p w14:paraId="18B9FB25" w14:textId="24627668" w:rsidR="0029594E" w:rsidRPr="00170B07" w:rsidRDefault="0016624C" w:rsidP="008C46B3">
      <w:pPr>
        <w:pStyle w:val="af"/>
        <w:numPr>
          <w:ilvl w:val="0"/>
          <w:numId w:val="11"/>
        </w:numPr>
        <w:spacing w:line="360" w:lineRule="auto"/>
        <w:ind w:left="0" w:firstLineChars="0" w:firstLine="420"/>
        <w:outlineLvl w:val="3"/>
        <w:rPr>
          <w:rFonts w:ascii="宋体" w:hAnsi="宋体"/>
        </w:rPr>
      </w:pPr>
      <w:r w:rsidRPr="00170B07">
        <w:rPr>
          <w:rFonts w:ascii="宋体" w:hAnsi="宋体" w:hint="eastAsia"/>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29594E" w14:paraId="18B9FB28" w14:textId="77777777">
        <w:trPr>
          <w:trHeight w:val="567"/>
        </w:trPr>
        <w:tc>
          <w:tcPr>
            <w:tcW w:w="3346" w:type="dxa"/>
            <w:gridSpan w:val="2"/>
            <w:vAlign w:val="center"/>
          </w:tcPr>
          <w:p w14:paraId="18B9FB26" w14:textId="77777777" w:rsidR="0029594E" w:rsidRDefault="00B310B6">
            <w:pPr>
              <w:jc w:val="center"/>
              <w:rPr>
                <w:rFonts w:ascii="宋体" w:hAnsi="宋体"/>
                <w:b/>
                <w:bCs/>
                <w:sz w:val="18"/>
                <w:szCs w:val="18"/>
              </w:rPr>
            </w:pPr>
            <w:r>
              <w:rPr>
                <w:rFonts w:ascii="宋体" w:hAnsi="宋体" w:hint="eastAsia"/>
                <w:b/>
                <w:bCs/>
                <w:sz w:val="18"/>
                <w:szCs w:val="18"/>
              </w:rPr>
              <w:lastRenderedPageBreak/>
              <w:t>类别</w:t>
            </w:r>
          </w:p>
        </w:tc>
        <w:tc>
          <w:tcPr>
            <w:tcW w:w="6260" w:type="dxa"/>
            <w:vAlign w:val="center"/>
          </w:tcPr>
          <w:p w14:paraId="18B9FB27" w14:textId="77777777" w:rsidR="0029594E" w:rsidRDefault="00B310B6">
            <w:pPr>
              <w:jc w:val="center"/>
              <w:rPr>
                <w:rFonts w:ascii="宋体" w:hAnsi="宋体"/>
                <w:b/>
                <w:bCs/>
                <w:sz w:val="18"/>
                <w:szCs w:val="18"/>
              </w:rPr>
            </w:pPr>
            <w:r>
              <w:rPr>
                <w:rFonts w:ascii="宋体" w:hAnsi="宋体" w:hint="eastAsia"/>
                <w:b/>
                <w:bCs/>
                <w:sz w:val="18"/>
                <w:szCs w:val="18"/>
              </w:rPr>
              <w:t>可替换学分</w:t>
            </w:r>
          </w:p>
        </w:tc>
      </w:tr>
      <w:tr w:rsidR="0029594E" w14:paraId="18B9FB2C" w14:textId="77777777">
        <w:trPr>
          <w:trHeight w:val="454"/>
        </w:trPr>
        <w:tc>
          <w:tcPr>
            <w:tcW w:w="1188" w:type="dxa"/>
            <w:vMerge w:val="restart"/>
            <w:vAlign w:val="center"/>
          </w:tcPr>
          <w:p w14:paraId="18B9FB29" w14:textId="77777777" w:rsidR="0029594E" w:rsidRDefault="00B310B6">
            <w:pPr>
              <w:jc w:val="center"/>
              <w:rPr>
                <w:rFonts w:ascii="宋体" w:hAnsi="宋体"/>
                <w:sz w:val="18"/>
                <w:szCs w:val="18"/>
              </w:rPr>
            </w:pPr>
            <w:r>
              <w:rPr>
                <w:rFonts w:ascii="宋体" w:hAnsi="宋体" w:hint="eastAsia"/>
                <w:sz w:val="18"/>
                <w:szCs w:val="18"/>
              </w:rPr>
              <w:t>技能竞赛类</w:t>
            </w:r>
          </w:p>
        </w:tc>
        <w:tc>
          <w:tcPr>
            <w:tcW w:w="2158" w:type="dxa"/>
            <w:vAlign w:val="center"/>
          </w:tcPr>
          <w:p w14:paraId="18B9FB2A" w14:textId="77777777" w:rsidR="0029594E" w:rsidRDefault="00B310B6">
            <w:pPr>
              <w:jc w:val="center"/>
              <w:rPr>
                <w:rFonts w:ascii="宋体" w:hAnsi="宋体"/>
                <w:sz w:val="18"/>
                <w:szCs w:val="18"/>
              </w:rPr>
            </w:pPr>
            <w:r>
              <w:rPr>
                <w:rFonts w:ascii="宋体" w:hAnsi="宋体" w:hint="eastAsia"/>
                <w:sz w:val="18"/>
                <w:szCs w:val="18"/>
              </w:rPr>
              <w:t>教育行政主管部门组织的竞赛</w:t>
            </w:r>
          </w:p>
        </w:tc>
        <w:tc>
          <w:tcPr>
            <w:tcW w:w="6260" w:type="dxa"/>
            <w:vAlign w:val="center"/>
          </w:tcPr>
          <w:p w14:paraId="18B9FB2B" w14:textId="77777777" w:rsidR="0029594E" w:rsidRDefault="00B310B6">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29594E" w14:paraId="18B9FB30" w14:textId="77777777">
        <w:trPr>
          <w:trHeight w:val="454"/>
        </w:trPr>
        <w:tc>
          <w:tcPr>
            <w:tcW w:w="1188" w:type="dxa"/>
            <w:vMerge/>
            <w:vAlign w:val="center"/>
          </w:tcPr>
          <w:p w14:paraId="18B9FB2D" w14:textId="77777777" w:rsidR="0029594E" w:rsidRDefault="0029594E">
            <w:pPr>
              <w:jc w:val="center"/>
              <w:rPr>
                <w:rFonts w:ascii="宋体" w:hAnsi="宋体"/>
                <w:sz w:val="18"/>
                <w:szCs w:val="18"/>
              </w:rPr>
            </w:pPr>
          </w:p>
        </w:tc>
        <w:tc>
          <w:tcPr>
            <w:tcW w:w="2158" w:type="dxa"/>
            <w:vAlign w:val="center"/>
          </w:tcPr>
          <w:p w14:paraId="18B9FB2E" w14:textId="77777777" w:rsidR="0029594E" w:rsidRDefault="00B310B6">
            <w:pPr>
              <w:jc w:val="center"/>
              <w:rPr>
                <w:rFonts w:ascii="宋体" w:hAnsi="宋体"/>
                <w:sz w:val="18"/>
                <w:szCs w:val="18"/>
              </w:rPr>
            </w:pPr>
            <w:r>
              <w:rPr>
                <w:rFonts w:ascii="宋体" w:hAnsi="宋体" w:hint="eastAsia"/>
                <w:sz w:val="18"/>
                <w:szCs w:val="18"/>
              </w:rPr>
              <w:t>其他行业协会或社会组织的竞赛</w:t>
            </w:r>
          </w:p>
        </w:tc>
        <w:tc>
          <w:tcPr>
            <w:tcW w:w="6260" w:type="dxa"/>
            <w:vAlign w:val="center"/>
          </w:tcPr>
          <w:p w14:paraId="18B9FB2F" w14:textId="77777777" w:rsidR="0029594E" w:rsidRDefault="00B310B6">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29594E" w14:paraId="18B9FB34" w14:textId="77777777">
        <w:trPr>
          <w:trHeight w:val="454"/>
        </w:trPr>
        <w:tc>
          <w:tcPr>
            <w:tcW w:w="1188" w:type="dxa"/>
            <w:vMerge/>
            <w:vAlign w:val="center"/>
          </w:tcPr>
          <w:p w14:paraId="18B9FB31" w14:textId="77777777" w:rsidR="0029594E" w:rsidRDefault="0029594E">
            <w:pPr>
              <w:jc w:val="center"/>
              <w:rPr>
                <w:rFonts w:ascii="宋体" w:hAnsi="宋体"/>
                <w:sz w:val="18"/>
                <w:szCs w:val="18"/>
              </w:rPr>
            </w:pPr>
          </w:p>
        </w:tc>
        <w:tc>
          <w:tcPr>
            <w:tcW w:w="2158" w:type="dxa"/>
            <w:vAlign w:val="center"/>
          </w:tcPr>
          <w:p w14:paraId="18B9FB32" w14:textId="77777777" w:rsidR="0029594E" w:rsidRDefault="00B310B6">
            <w:pPr>
              <w:jc w:val="center"/>
              <w:rPr>
                <w:rFonts w:ascii="宋体" w:hAnsi="宋体"/>
                <w:sz w:val="18"/>
                <w:szCs w:val="18"/>
              </w:rPr>
            </w:pPr>
            <w:r>
              <w:rPr>
                <w:rFonts w:ascii="宋体" w:hAnsi="宋体" w:hint="eastAsia"/>
                <w:sz w:val="18"/>
                <w:szCs w:val="18"/>
              </w:rPr>
              <w:t>校级竞赛</w:t>
            </w:r>
          </w:p>
        </w:tc>
        <w:tc>
          <w:tcPr>
            <w:tcW w:w="6260" w:type="dxa"/>
            <w:vAlign w:val="center"/>
          </w:tcPr>
          <w:p w14:paraId="18B9FB33" w14:textId="77777777" w:rsidR="0029594E" w:rsidRDefault="00B310B6">
            <w:pPr>
              <w:rPr>
                <w:rFonts w:ascii="宋体" w:hAnsi="宋体"/>
                <w:sz w:val="18"/>
                <w:szCs w:val="18"/>
              </w:rPr>
            </w:pPr>
            <w:r>
              <w:rPr>
                <w:rFonts w:ascii="宋体" w:hAnsi="宋体" w:hint="eastAsia"/>
                <w:sz w:val="18"/>
                <w:szCs w:val="18"/>
              </w:rPr>
              <w:t>校级技能竞赛一等奖以上可替换0.5学分</w:t>
            </w:r>
          </w:p>
        </w:tc>
      </w:tr>
      <w:tr w:rsidR="0029594E" w14:paraId="18B9FB38" w14:textId="77777777">
        <w:trPr>
          <w:trHeight w:val="454"/>
        </w:trPr>
        <w:tc>
          <w:tcPr>
            <w:tcW w:w="1188" w:type="dxa"/>
            <w:vMerge w:val="restart"/>
            <w:vAlign w:val="center"/>
          </w:tcPr>
          <w:p w14:paraId="18B9FB35" w14:textId="77777777" w:rsidR="0029594E" w:rsidRDefault="00B310B6">
            <w:pPr>
              <w:jc w:val="center"/>
              <w:rPr>
                <w:rFonts w:ascii="宋体" w:hAnsi="宋体"/>
                <w:sz w:val="18"/>
                <w:szCs w:val="18"/>
              </w:rPr>
            </w:pPr>
            <w:r>
              <w:rPr>
                <w:rFonts w:ascii="宋体" w:hAnsi="宋体" w:hint="eastAsia"/>
                <w:sz w:val="18"/>
                <w:szCs w:val="18"/>
              </w:rPr>
              <w:t>项目开发类</w:t>
            </w:r>
          </w:p>
        </w:tc>
        <w:tc>
          <w:tcPr>
            <w:tcW w:w="2158" w:type="dxa"/>
            <w:vAlign w:val="center"/>
          </w:tcPr>
          <w:p w14:paraId="18B9FB36" w14:textId="77777777" w:rsidR="0029594E" w:rsidRDefault="00B310B6">
            <w:pPr>
              <w:jc w:val="center"/>
              <w:rPr>
                <w:rFonts w:ascii="宋体" w:hAnsi="宋体"/>
                <w:sz w:val="18"/>
                <w:szCs w:val="18"/>
              </w:rPr>
            </w:pPr>
            <w:r>
              <w:rPr>
                <w:rFonts w:ascii="宋体" w:hAnsi="宋体" w:hint="eastAsia"/>
                <w:sz w:val="18"/>
                <w:szCs w:val="18"/>
              </w:rPr>
              <w:t>自主实施的项目开发</w:t>
            </w:r>
          </w:p>
        </w:tc>
        <w:tc>
          <w:tcPr>
            <w:tcW w:w="6260" w:type="dxa"/>
            <w:vAlign w:val="center"/>
          </w:tcPr>
          <w:p w14:paraId="18B9FB37" w14:textId="77777777" w:rsidR="0029594E" w:rsidRDefault="00B310B6">
            <w:pPr>
              <w:rPr>
                <w:rFonts w:ascii="宋体" w:hAnsi="宋体"/>
                <w:sz w:val="18"/>
                <w:szCs w:val="18"/>
              </w:rPr>
            </w:pPr>
            <w:r>
              <w:rPr>
                <w:rFonts w:ascii="宋体" w:hAnsi="宋体" w:hint="eastAsia"/>
                <w:sz w:val="18"/>
                <w:szCs w:val="18"/>
              </w:rPr>
              <w:t>提供合作企业证明文件、工商登记证明等有效证明文件由专业负责人认定可替换学分。</w:t>
            </w:r>
          </w:p>
        </w:tc>
      </w:tr>
      <w:tr w:rsidR="0029594E" w14:paraId="18B9FB3C" w14:textId="77777777">
        <w:trPr>
          <w:trHeight w:val="454"/>
        </w:trPr>
        <w:tc>
          <w:tcPr>
            <w:tcW w:w="1188" w:type="dxa"/>
            <w:vMerge/>
            <w:vAlign w:val="center"/>
          </w:tcPr>
          <w:p w14:paraId="18B9FB39" w14:textId="77777777" w:rsidR="0029594E" w:rsidRDefault="0029594E">
            <w:pPr>
              <w:jc w:val="center"/>
              <w:rPr>
                <w:rFonts w:ascii="宋体" w:hAnsi="宋体"/>
                <w:sz w:val="18"/>
                <w:szCs w:val="18"/>
              </w:rPr>
            </w:pPr>
          </w:p>
        </w:tc>
        <w:tc>
          <w:tcPr>
            <w:tcW w:w="2158" w:type="dxa"/>
            <w:vAlign w:val="center"/>
          </w:tcPr>
          <w:p w14:paraId="18B9FB3A" w14:textId="77777777" w:rsidR="0029594E" w:rsidRDefault="00B310B6">
            <w:pPr>
              <w:jc w:val="center"/>
              <w:rPr>
                <w:rFonts w:ascii="宋体" w:hAnsi="宋体"/>
                <w:sz w:val="18"/>
                <w:szCs w:val="18"/>
              </w:rPr>
            </w:pPr>
            <w:r>
              <w:rPr>
                <w:rFonts w:ascii="宋体" w:hAnsi="宋体" w:hint="eastAsia"/>
                <w:sz w:val="18"/>
                <w:szCs w:val="18"/>
              </w:rPr>
              <w:t>参与老师组织的项目开发</w:t>
            </w:r>
          </w:p>
        </w:tc>
        <w:tc>
          <w:tcPr>
            <w:tcW w:w="6260" w:type="dxa"/>
            <w:vAlign w:val="center"/>
          </w:tcPr>
          <w:p w14:paraId="18B9FB3B" w14:textId="77777777" w:rsidR="0029594E" w:rsidRDefault="00B310B6">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29594E" w14:paraId="18B9FB40" w14:textId="77777777">
        <w:trPr>
          <w:trHeight w:val="454"/>
        </w:trPr>
        <w:tc>
          <w:tcPr>
            <w:tcW w:w="1188" w:type="dxa"/>
            <w:vMerge w:val="restart"/>
            <w:vAlign w:val="center"/>
          </w:tcPr>
          <w:p w14:paraId="18B9FB3D" w14:textId="77777777" w:rsidR="0029594E" w:rsidRDefault="00B310B6">
            <w:pPr>
              <w:jc w:val="center"/>
              <w:rPr>
                <w:rFonts w:ascii="宋体" w:hAnsi="宋体"/>
                <w:sz w:val="18"/>
                <w:szCs w:val="18"/>
              </w:rPr>
            </w:pPr>
            <w:r>
              <w:rPr>
                <w:rFonts w:ascii="宋体" w:hAnsi="宋体" w:hint="eastAsia"/>
                <w:sz w:val="18"/>
                <w:szCs w:val="18"/>
              </w:rPr>
              <w:t>职业资格证书类</w:t>
            </w:r>
          </w:p>
        </w:tc>
        <w:tc>
          <w:tcPr>
            <w:tcW w:w="2158" w:type="dxa"/>
            <w:vAlign w:val="center"/>
          </w:tcPr>
          <w:p w14:paraId="18B9FB3E" w14:textId="77777777" w:rsidR="0029594E" w:rsidRDefault="00B310B6">
            <w:pPr>
              <w:jc w:val="center"/>
              <w:rPr>
                <w:rFonts w:ascii="宋体" w:hAnsi="宋体"/>
                <w:sz w:val="18"/>
                <w:szCs w:val="18"/>
              </w:rPr>
            </w:pPr>
            <w:r>
              <w:rPr>
                <w:rFonts w:ascii="宋体" w:hAnsi="宋体" w:hint="eastAsia"/>
                <w:sz w:val="18"/>
                <w:szCs w:val="18"/>
              </w:rPr>
              <w:t>人力资源和社会保障系统职业资格证书</w:t>
            </w:r>
          </w:p>
        </w:tc>
        <w:tc>
          <w:tcPr>
            <w:tcW w:w="6260" w:type="dxa"/>
            <w:vAlign w:val="center"/>
          </w:tcPr>
          <w:p w14:paraId="18B9FB3F" w14:textId="77777777" w:rsidR="0029594E" w:rsidRDefault="00B310B6">
            <w:pPr>
              <w:rPr>
                <w:rFonts w:ascii="宋体" w:hAnsi="宋体"/>
                <w:sz w:val="18"/>
                <w:szCs w:val="18"/>
              </w:rPr>
            </w:pPr>
            <w:r>
              <w:rPr>
                <w:rFonts w:ascii="宋体" w:hAnsi="宋体" w:hint="eastAsia"/>
                <w:sz w:val="18"/>
                <w:szCs w:val="18"/>
              </w:rPr>
              <w:t>取得中级工可替换1学分，高级工可替换2学分，技师级可替换6学分</w:t>
            </w:r>
          </w:p>
        </w:tc>
      </w:tr>
      <w:tr w:rsidR="0029594E" w14:paraId="18B9FB44" w14:textId="77777777">
        <w:trPr>
          <w:trHeight w:val="454"/>
        </w:trPr>
        <w:tc>
          <w:tcPr>
            <w:tcW w:w="1188" w:type="dxa"/>
            <w:vMerge/>
            <w:vAlign w:val="center"/>
          </w:tcPr>
          <w:p w14:paraId="18B9FB41" w14:textId="77777777" w:rsidR="0029594E" w:rsidRDefault="0029594E">
            <w:pPr>
              <w:jc w:val="center"/>
              <w:rPr>
                <w:rFonts w:ascii="宋体" w:hAnsi="宋体"/>
                <w:sz w:val="18"/>
                <w:szCs w:val="18"/>
              </w:rPr>
            </w:pPr>
          </w:p>
        </w:tc>
        <w:tc>
          <w:tcPr>
            <w:tcW w:w="2158" w:type="dxa"/>
            <w:vAlign w:val="center"/>
          </w:tcPr>
          <w:p w14:paraId="18B9FB42" w14:textId="77777777" w:rsidR="0029594E" w:rsidRDefault="00B310B6">
            <w:pPr>
              <w:jc w:val="center"/>
              <w:rPr>
                <w:rFonts w:ascii="宋体" w:hAnsi="宋体"/>
                <w:sz w:val="18"/>
                <w:szCs w:val="18"/>
              </w:rPr>
            </w:pPr>
            <w:r>
              <w:rPr>
                <w:rFonts w:ascii="宋体" w:hAnsi="宋体" w:hint="eastAsia"/>
                <w:sz w:val="18"/>
                <w:szCs w:val="18"/>
              </w:rPr>
              <w:t>驾照</w:t>
            </w:r>
          </w:p>
        </w:tc>
        <w:tc>
          <w:tcPr>
            <w:tcW w:w="6260" w:type="dxa"/>
            <w:vAlign w:val="center"/>
          </w:tcPr>
          <w:p w14:paraId="18B9FB43" w14:textId="77777777" w:rsidR="0029594E" w:rsidRDefault="00B310B6">
            <w:pPr>
              <w:rPr>
                <w:rFonts w:ascii="宋体" w:hAnsi="宋体"/>
                <w:sz w:val="18"/>
                <w:szCs w:val="18"/>
              </w:rPr>
            </w:pPr>
            <w:r>
              <w:rPr>
                <w:rFonts w:ascii="宋体" w:hAnsi="宋体" w:hint="eastAsia"/>
                <w:sz w:val="18"/>
                <w:szCs w:val="18"/>
              </w:rPr>
              <w:t>取得驾驶证可替换2学分</w:t>
            </w:r>
          </w:p>
        </w:tc>
      </w:tr>
      <w:tr w:rsidR="0029594E" w14:paraId="18B9FB48" w14:textId="77777777">
        <w:trPr>
          <w:trHeight w:val="454"/>
        </w:trPr>
        <w:tc>
          <w:tcPr>
            <w:tcW w:w="1188" w:type="dxa"/>
            <w:vMerge w:val="restart"/>
            <w:vAlign w:val="center"/>
          </w:tcPr>
          <w:p w14:paraId="18B9FB45" w14:textId="77777777" w:rsidR="0029594E" w:rsidRDefault="00B310B6">
            <w:pPr>
              <w:jc w:val="center"/>
              <w:rPr>
                <w:rFonts w:ascii="宋体" w:hAnsi="宋体"/>
                <w:sz w:val="18"/>
                <w:szCs w:val="18"/>
              </w:rPr>
            </w:pPr>
            <w:r>
              <w:rPr>
                <w:rFonts w:ascii="宋体" w:hAnsi="宋体" w:hint="eastAsia"/>
                <w:sz w:val="18"/>
                <w:szCs w:val="18"/>
              </w:rPr>
              <w:t>发明专利</w:t>
            </w:r>
          </w:p>
        </w:tc>
        <w:tc>
          <w:tcPr>
            <w:tcW w:w="2158" w:type="dxa"/>
            <w:vAlign w:val="center"/>
          </w:tcPr>
          <w:p w14:paraId="18B9FB46" w14:textId="77777777" w:rsidR="0029594E" w:rsidRDefault="00B310B6">
            <w:pPr>
              <w:jc w:val="center"/>
              <w:rPr>
                <w:rFonts w:ascii="宋体" w:hAnsi="宋体"/>
                <w:sz w:val="18"/>
                <w:szCs w:val="18"/>
              </w:rPr>
            </w:pPr>
            <w:r>
              <w:rPr>
                <w:rFonts w:ascii="宋体" w:hAnsi="宋体"/>
                <w:sz w:val="18"/>
                <w:szCs w:val="18"/>
              </w:rPr>
              <w:t>发明专利</w:t>
            </w:r>
          </w:p>
        </w:tc>
        <w:tc>
          <w:tcPr>
            <w:tcW w:w="6260" w:type="dxa"/>
            <w:vAlign w:val="center"/>
          </w:tcPr>
          <w:p w14:paraId="18B9FB47"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29594E" w14:paraId="18B9FB4C" w14:textId="77777777">
        <w:trPr>
          <w:trHeight w:val="454"/>
        </w:trPr>
        <w:tc>
          <w:tcPr>
            <w:tcW w:w="1188" w:type="dxa"/>
            <w:vMerge/>
          </w:tcPr>
          <w:p w14:paraId="18B9FB49" w14:textId="77777777" w:rsidR="0029594E" w:rsidRDefault="0029594E">
            <w:pPr>
              <w:rPr>
                <w:rFonts w:ascii="宋体" w:hAnsi="宋体"/>
                <w:sz w:val="18"/>
                <w:szCs w:val="18"/>
              </w:rPr>
            </w:pPr>
          </w:p>
        </w:tc>
        <w:tc>
          <w:tcPr>
            <w:tcW w:w="2158" w:type="dxa"/>
            <w:vAlign w:val="center"/>
          </w:tcPr>
          <w:p w14:paraId="18B9FB4A" w14:textId="77777777" w:rsidR="0029594E" w:rsidRDefault="00B310B6">
            <w:pPr>
              <w:jc w:val="center"/>
              <w:rPr>
                <w:rFonts w:ascii="宋体" w:hAnsi="宋体"/>
                <w:sz w:val="18"/>
                <w:szCs w:val="18"/>
              </w:rPr>
            </w:pPr>
            <w:r>
              <w:rPr>
                <w:rFonts w:ascii="宋体" w:hAnsi="宋体"/>
                <w:sz w:val="18"/>
                <w:szCs w:val="18"/>
              </w:rPr>
              <w:t>实用新型专利</w:t>
            </w:r>
          </w:p>
        </w:tc>
        <w:tc>
          <w:tcPr>
            <w:tcW w:w="6260" w:type="dxa"/>
            <w:vAlign w:val="center"/>
          </w:tcPr>
          <w:p w14:paraId="18B9FB4B"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29594E" w14:paraId="18B9FB50" w14:textId="77777777">
        <w:trPr>
          <w:trHeight w:val="454"/>
        </w:trPr>
        <w:tc>
          <w:tcPr>
            <w:tcW w:w="1188" w:type="dxa"/>
            <w:vMerge/>
          </w:tcPr>
          <w:p w14:paraId="18B9FB4D" w14:textId="77777777" w:rsidR="0029594E" w:rsidRDefault="0029594E">
            <w:pPr>
              <w:rPr>
                <w:rFonts w:ascii="宋体" w:hAnsi="宋体"/>
                <w:sz w:val="18"/>
                <w:szCs w:val="18"/>
              </w:rPr>
            </w:pPr>
          </w:p>
        </w:tc>
        <w:tc>
          <w:tcPr>
            <w:tcW w:w="2158" w:type="dxa"/>
            <w:vAlign w:val="center"/>
          </w:tcPr>
          <w:p w14:paraId="18B9FB4E" w14:textId="77777777" w:rsidR="0029594E" w:rsidRDefault="00B310B6">
            <w:pPr>
              <w:jc w:val="center"/>
              <w:rPr>
                <w:rFonts w:ascii="宋体" w:hAnsi="宋体"/>
                <w:sz w:val="18"/>
                <w:szCs w:val="18"/>
              </w:rPr>
            </w:pPr>
            <w:r>
              <w:rPr>
                <w:rFonts w:ascii="宋体" w:hAnsi="宋体"/>
                <w:sz w:val="18"/>
                <w:szCs w:val="18"/>
              </w:rPr>
              <w:t>外观设计专利</w:t>
            </w:r>
          </w:p>
        </w:tc>
        <w:tc>
          <w:tcPr>
            <w:tcW w:w="6260" w:type="dxa"/>
            <w:vAlign w:val="center"/>
          </w:tcPr>
          <w:p w14:paraId="18B9FB4F"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18B9FB51" w14:textId="77777777" w:rsidR="0029594E" w:rsidRDefault="00B310B6">
      <w:pPr>
        <w:pStyle w:val="3"/>
        <w:keepLines w:val="0"/>
        <w:ind w:firstLine="420"/>
      </w:pPr>
      <w:r>
        <w:rPr>
          <w:rFonts w:hint="eastAsia"/>
        </w:rPr>
        <w:t>（二）考证要求</w:t>
      </w:r>
    </w:p>
    <w:p w14:paraId="18B9FB52" w14:textId="14C724D2" w:rsidR="0029594E" w:rsidRPr="00170B07" w:rsidRDefault="00B310B6" w:rsidP="008C46B3">
      <w:pPr>
        <w:pStyle w:val="af"/>
        <w:numPr>
          <w:ilvl w:val="0"/>
          <w:numId w:val="12"/>
        </w:numPr>
        <w:spacing w:line="360" w:lineRule="auto"/>
        <w:ind w:firstLineChars="0"/>
        <w:outlineLvl w:val="3"/>
        <w:rPr>
          <w:rFonts w:ascii="宋体" w:hAnsi="宋体"/>
        </w:rPr>
      </w:pPr>
      <w:r w:rsidRPr="00170B07">
        <w:rPr>
          <w:rFonts w:ascii="宋体" w:hAnsi="宋体" w:hint="eastAsia"/>
        </w:rPr>
        <w:t>鼓励毕业之前获得：</w:t>
      </w:r>
      <w:r w:rsidR="006A2F08" w:rsidRPr="00170B07">
        <w:rPr>
          <w:rFonts w:ascii="宋体" w:hAnsi="宋体" w:hint="eastAsia"/>
        </w:rPr>
        <w:t>中国音乐学院乐器演奏类考级证书</w:t>
      </w:r>
    </w:p>
    <w:p w14:paraId="18B9FB53" w14:textId="3B6469EB" w:rsidR="0029594E" w:rsidRPr="00170B07" w:rsidRDefault="00B310B6" w:rsidP="008C46B3">
      <w:pPr>
        <w:pStyle w:val="af"/>
        <w:numPr>
          <w:ilvl w:val="0"/>
          <w:numId w:val="12"/>
        </w:numPr>
        <w:spacing w:line="360" w:lineRule="auto"/>
        <w:ind w:firstLineChars="0"/>
        <w:outlineLvl w:val="3"/>
        <w:rPr>
          <w:rFonts w:ascii="宋体" w:hAnsi="宋体"/>
        </w:rPr>
      </w:pPr>
      <w:r w:rsidRPr="00170B07">
        <w:rPr>
          <w:rFonts w:ascii="宋体" w:hAnsi="宋体" w:hint="eastAsia"/>
        </w:rPr>
        <w:t>职业类证书</w:t>
      </w:r>
    </w:p>
    <w:p w14:paraId="18B9FB54" w14:textId="1ABC9636" w:rsidR="0029594E" w:rsidRPr="00170B07" w:rsidRDefault="00B310B6" w:rsidP="00170B07">
      <w:pPr>
        <w:spacing w:line="360" w:lineRule="auto"/>
        <w:ind w:left="420"/>
        <w:rPr>
          <w:rFonts w:ascii="宋体" w:hAnsi="宋体"/>
        </w:rPr>
      </w:pPr>
      <w:r w:rsidRPr="00170B07">
        <w:rPr>
          <w:rFonts w:ascii="宋体" w:hAnsi="宋体" w:hint="eastAsia"/>
        </w:rPr>
        <w:t>职业资格证书：</w:t>
      </w:r>
      <w:r w:rsidR="00B96F56" w:rsidRPr="00170B07">
        <w:rPr>
          <w:rFonts w:ascii="宋体" w:hAnsi="宋体" w:hint="eastAsia"/>
        </w:rPr>
        <w:t>普通话测试水平二级乙等以上证书</w:t>
      </w:r>
      <w:r w:rsidR="006A2F08" w:rsidRPr="00170B07">
        <w:rPr>
          <w:rFonts w:ascii="宋体" w:hAnsi="宋体" w:hint="eastAsia"/>
        </w:rPr>
        <w:t>；小学教师资格证书</w:t>
      </w:r>
    </w:p>
    <w:p w14:paraId="18B9FB55" w14:textId="77777777" w:rsidR="0029594E" w:rsidRPr="00170B07" w:rsidRDefault="00B310B6" w:rsidP="00170B07">
      <w:pPr>
        <w:spacing w:line="360" w:lineRule="auto"/>
        <w:ind w:left="420"/>
        <w:rPr>
          <w:rFonts w:ascii="宋体" w:hAnsi="宋体"/>
        </w:rPr>
      </w:pPr>
      <w:r w:rsidRPr="00170B07">
        <w:rPr>
          <w:rFonts w:ascii="宋体" w:hAnsi="宋体" w:hint="eastAsia"/>
        </w:rPr>
        <w:t>职业技能等级证书：………………</w:t>
      </w:r>
    </w:p>
    <w:p w14:paraId="18B9FB56" w14:textId="77777777" w:rsidR="0029594E" w:rsidRDefault="00B310B6">
      <w:pPr>
        <w:pStyle w:val="2"/>
        <w:keepLines w:val="0"/>
      </w:pPr>
      <w:r>
        <w:rPr>
          <w:rFonts w:hint="eastAsia"/>
        </w:rPr>
        <w:t>八、课程设置及学时安排</w:t>
      </w:r>
    </w:p>
    <w:p w14:paraId="18B9FB57" w14:textId="77777777" w:rsidR="0029594E" w:rsidRDefault="00B310B6">
      <w:pPr>
        <w:pStyle w:val="3"/>
        <w:keepLines w:val="0"/>
        <w:ind w:firstLine="420"/>
      </w:pPr>
      <w:r>
        <w:rPr>
          <w:rFonts w:hint="eastAsia"/>
        </w:rPr>
        <w:t>（一）课程设置</w:t>
      </w:r>
    </w:p>
    <w:p w14:paraId="18B9FB58" w14:textId="39D31833" w:rsidR="0029594E" w:rsidRPr="00EF717E" w:rsidRDefault="00B310B6" w:rsidP="00EF717E">
      <w:pPr>
        <w:pStyle w:val="af"/>
        <w:numPr>
          <w:ilvl w:val="0"/>
          <w:numId w:val="14"/>
        </w:numPr>
        <w:spacing w:line="360" w:lineRule="auto"/>
        <w:ind w:firstLineChars="0"/>
        <w:outlineLvl w:val="3"/>
        <w:rPr>
          <w:rFonts w:ascii="宋体" w:hAnsi="宋体"/>
        </w:rPr>
      </w:pPr>
      <w:r w:rsidRPr="00EF717E">
        <w:rPr>
          <w:rFonts w:ascii="宋体" w:hAnsi="宋体" w:hint="eastAsia"/>
        </w:rPr>
        <w:t>主要包括公共基础课程和专业课程。</w:t>
      </w:r>
    </w:p>
    <w:p w14:paraId="18B9FB59" w14:textId="77777777" w:rsidR="0029594E" w:rsidRDefault="00B310B6">
      <w:pPr>
        <w:spacing w:line="400" w:lineRule="exact"/>
        <w:ind w:firstLine="421"/>
        <w:rPr>
          <w:rFonts w:ascii="宋体" w:hAnsi="宋体"/>
          <w:bCs/>
          <w:szCs w:val="21"/>
        </w:rPr>
      </w:pPr>
      <w:r>
        <w:rPr>
          <w:rFonts w:ascii="宋体" w:hAnsi="宋体" w:hint="eastAsia"/>
          <w:bCs/>
          <w:szCs w:val="21"/>
        </w:rPr>
        <w:t>公共基础课程一般包括思想政治理论课、军事课、大学英语、体育、心理健康、就业指导、创新创业、职业素质、劳动教育、传统文化教育等方面的课程或专题讲座（活动）。</w:t>
      </w:r>
    </w:p>
    <w:p w14:paraId="109DBEDE" w14:textId="2584B84E" w:rsidR="005130C5" w:rsidRPr="005130C5" w:rsidRDefault="005130C5" w:rsidP="005130C5">
      <w:pPr>
        <w:spacing w:line="400" w:lineRule="exact"/>
        <w:ind w:firstLine="420"/>
        <w:rPr>
          <w:rFonts w:ascii="宋体" w:hAnsi="宋体"/>
          <w:bCs/>
          <w:szCs w:val="21"/>
        </w:rPr>
      </w:pPr>
      <w:r w:rsidRPr="005130C5">
        <w:rPr>
          <w:rFonts w:ascii="宋体" w:hAnsi="宋体" w:hint="eastAsia"/>
          <w:bCs/>
          <w:szCs w:val="21"/>
        </w:rPr>
        <w:t>专业课一般包括专业基础课程、专业核心课程、专业拓展课程，并涵盖有关实践性教学环节。专业课分为多个岗位方向（即专业主修</w:t>
      </w:r>
      <w:r>
        <w:rPr>
          <w:rFonts w:ascii="宋体" w:hAnsi="宋体" w:hint="eastAsia"/>
          <w:bCs/>
          <w:szCs w:val="21"/>
        </w:rPr>
        <w:t>分方向</w:t>
      </w:r>
      <w:r w:rsidR="00FF4000">
        <w:rPr>
          <w:rFonts w:ascii="宋体" w:hAnsi="宋体" w:hint="eastAsia"/>
          <w:bCs/>
          <w:szCs w:val="21"/>
        </w:rPr>
        <w:t>：钢琴、声乐、器乐</w:t>
      </w:r>
      <w:r w:rsidRPr="005130C5">
        <w:rPr>
          <w:rFonts w:ascii="宋体" w:hAnsi="宋体" w:hint="eastAsia"/>
          <w:bCs/>
          <w:szCs w:val="21"/>
        </w:rPr>
        <w:t>），不同岗位核心课程不同。学生可以根据自己的兴趣与特长选择对应岗位。学生在第一学期末进行岗位的选择，从第二学期起开始按所选岗位</w:t>
      </w:r>
      <w:r w:rsidRPr="005130C5">
        <w:rPr>
          <w:rFonts w:ascii="宋体" w:hAnsi="宋体" w:hint="eastAsia"/>
          <w:bCs/>
          <w:szCs w:val="21"/>
        </w:rPr>
        <w:lastRenderedPageBreak/>
        <w:t>进行上课。</w:t>
      </w:r>
    </w:p>
    <w:p w14:paraId="0EB0101C" w14:textId="73146884" w:rsidR="005130C5" w:rsidRPr="005130C5" w:rsidRDefault="005130C5" w:rsidP="005130C5">
      <w:pPr>
        <w:spacing w:line="400" w:lineRule="exact"/>
        <w:ind w:firstLine="420"/>
        <w:rPr>
          <w:rFonts w:ascii="宋体" w:hAnsi="宋体"/>
          <w:bCs/>
          <w:szCs w:val="21"/>
        </w:rPr>
      </w:pPr>
      <w:r w:rsidRPr="005130C5">
        <w:rPr>
          <w:rFonts w:ascii="宋体" w:hAnsi="宋体" w:hint="eastAsia"/>
          <w:bCs/>
          <w:szCs w:val="21"/>
        </w:rPr>
        <w:t>专业基础课程举例：《乐理》、《视唱练耳》、</w:t>
      </w:r>
      <w:bookmarkStart w:id="6" w:name="OLE_LINK21"/>
      <w:r w:rsidRPr="005130C5">
        <w:rPr>
          <w:rFonts w:ascii="宋体" w:hAnsi="宋体" w:hint="eastAsia"/>
          <w:bCs/>
          <w:szCs w:val="21"/>
        </w:rPr>
        <w:t>《</w:t>
      </w:r>
      <w:r w:rsidR="006B54C5">
        <w:rPr>
          <w:rFonts w:ascii="宋体" w:hAnsi="宋体" w:hint="eastAsia"/>
          <w:bCs/>
          <w:szCs w:val="21"/>
        </w:rPr>
        <w:t>键盘</w:t>
      </w:r>
      <w:r w:rsidRPr="005130C5">
        <w:rPr>
          <w:rFonts w:ascii="宋体" w:hAnsi="宋体" w:hint="eastAsia"/>
          <w:bCs/>
          <w:szCs w:val="21"/>
        </w:rPr>
        <w:t>和声》、</w:t>
      </w:r>
      <w:r w:rsidR="005B0126" w:rsidRPr="005B0126">
        <w:rPr>
          <w:rFonts w:ascii="宋体" w:hAnsi="宋体" w:hint="eastAsia"/>
          <w:bCs/>
          <w:szCs w:val="21"/>
        </w:rPr>
        <w:t>《声乐基础》、《钢琴基础》、《舞蹈</w:t>
      </w:r>
      <w:r w:rsidR="005B0126">
        <w:rPr>
          <w:rFonts w:ascii="宋体" w:hAnsi="宋体" w:hint="eastAsia"/>
          <w:bCs/>
          <w:szCs w:val="21"/>
        </w:rPr>
        <w:t>与形体》</w:t>
      </w:r>
      <w:bookmarkEnd w:id="6"/>
      <w:r w:rsidRPr="005130C5">
        <w:rPr>
          <w:rFonts w:ascii="宋体" w:hAnsi="宋体" w:hint="eastAsia"/>
          <w:bCs/>
          <w:szCs w:val="21"/>
        </w:rPr>
        <w:t>等；</w:t>
      </w:r>
    </w:p>
    <w:p w14:paraId="1366C443" w14:textId="3615D327" w:rsidR="005130C5" w:rsidRPr="005130C5" w:rsidRDefault="005130C5" w:rsidP="005130C5">
      <w:pPr>
        <w:spacing w:line="400" w:lineRule="exact"/>
        <w:ind w:firstLine="420"/>
        <w:rPr>
          <w:rFonts w:ascii="宋体" w:hAnsi="宋体"/>
          <w:bCs/>
          <w:szCs w:val="21"/>
        </w:rPr>
      </w:pPr>
      <w:r w:rsidRPr="005130C5">
        <w:rPr>
          <w:rFonts w:ascii="宋体" w:hAnsi="宋体" w:hint="eastAsia"/>
          <w:bCs/>
          <w:szCs w:val="21"/>
        </w:rPr>
        <w:t>专业核心课程举例：</w:t>
      </w:r>
      <w:r w:rsidR="00741FE4">
        <w:rPr>
          <w:rFonts w:ascii="宋体" w:hAnsi="宋体" w:hint="eastAsia"/>
          <w:bCs/>
          <w:szCs w:val="21"/>
        </w:rPr>
        <w:t>《乐理》、《视唱练耳》、</w:t>
      </w:r>
      <w:r w:rsidRPr="005130C5">
        <w:rPr>
          <w:rFonts w:ascii="宋体" w:hAnsi="宋体" w:hint="eastAsia"/>
          <w:bCs/>
          <w:szCs w:val="21"/>
        </w:rPr>
        <w:t>《艺术概论》、</w:t>
      </w:r>
      <w:r w:rsidR="00723184" w:rsidRPr="005130C5">
        <w:rPr>
          <w:rFonts w:ascii="宋体" w:hAnsi="宋体" w:hint="eastAsia"/>
          <w:bCs/>
          <w:szCs w:val="21"/>
        </w:rPr>
        <w:t>《</w:t>
      </w:r>
      <w:r w:rsidR="00723184">
        <w:rPr>
          <w:rFonts w:ascii="宋体" w:hAnsi="宋体" w:hint="eastAsia"/>
          <w:bCs/>
          <w:szCs w:val="21"/>
        </w:rPr>
        <w:t>键盘</w:t>
      </w:r>
      <w:r w:rsidR="00723184" w:rsidRPr="005130C5">
        <w:rPr>
          <w:rFonts w:ascii="宋体" w:hAnsi="宋体" w:hint="eastAsia"/>
          <w:bCs/>
          <w:szCs w:val="21"/>
        </w:rPr>
        <w:t>和声》、</w:t>
      </w:r>
      <w:r w:rsidR="00723184" w:rsidRPr="005B0126">
        <w:rPr>
          <w:rFonts w:ascii="宋体" w:hAnsi="宋体" w:hint="eastAsia"/>
          <w:bCs/>
          <w:szCs w:val="21"/>
        </w:rPr>
        <w:t>《声乐基础》、《钢琴基础》、《舞蹈</w:t>
      </w:r>
      <w:r w:rsidR="00723184">
        <w:rPr>
          <w:rFonts w:ascii="宋体" w:hAnsi="宋体" w:hint="eastAsia"/>
          <w:bCs/>
          <w:szCs w:val="21"/>
        </w:rPr>
        <w:t>与形体》</w:t>
      </w:r>
      <w:r w:rsidR="002123F5">
        <w:rPr>
          <w:rFonts w:ascii="宋体" w:hAnsi="宋体" w:hint="eastAsia"/>
          <w:bCs/>
          <w:szCs w:val="21"/>
        </w:rPr>
        <w:t>、</w:t>
      </w:r>
      <w:r w:rsidR="005B0126" w:rsidRPr="005130C5">
        <w:rPr>
          <w:rFonts w:ascii="宋体" w:hAnsi="宋体" w:hint="eastAsia"/>
          <w:bCs/>
          <w:szCs w:val="21"/>
        </w:rPr>
        <w:t>《中国音乐史与名作赏析》、《西方音乐史与名作赏析》</w:t>
      </w:r>
      <w:r w:rsidRPr="005130C5">
        <w:rPr>
          <w:rFonts w:ascii="宋体" w:hAnsi="宋体" w:hint="eastAsia"/>
          <w:bCs/>
          <w:szCs w:val="21"/>
        </w:rPr>
        <w:t>等；</w:t>
      </w:r>
    </w:p>
    <w:p w14:paraId="186F17F4" w14:textId="3E515B3D" w:rsidR="00170B07" w:rsidRDefault="005130C5" w:rsidP="005130C5">
      <w:pPr>
        <w:spacing w:line="400" w:lineRule="exact"/>
        <w:ind w:firstLine="420"/>
        <w:rPr>
          <w:rFonts w:ascii="宋体" w:hAnsi="宋体"/>
          <w:bCs/>
          <w:szCs w:val="21"/>
        </w:rPr>
      </w:pPr>
      <w:r w:rsidRPr="005130C5">
        <w:rPr>
          <w:rFonts w:ascii="宋体" w:hAnsi="宋体" w:hint="eastAsia"/>
          <w:bCs/>
          <w:szCs w:val="21"/>
        </w:rPr>
        <w:t>专业拓展课举例：</w:t>
      </w:r>
      <w:bookmarkStart w:id="7" w:name="OLE_LINK30"/>
      <w:r w:rsidR="00723184" w:rsidRPr="005130C5">
        <w:rPr>
          <w:rFonts w:ascii="宋体" w:hAnsi="宋体" w:hint="eastAsia"/>
          <w:bCs/>
          <w:szCs w:val="21"/>
        </w:rPr>
        <w:t>《合唱指挥》</w:t>
      </w:r>
      <w:bookmarkEnd w:id="7"/>
      <w:r w:rsidR="00723184">
        <w:rPr>
          <w:rFonts w:ascii="宋体" w:hAnsi="宋体" w:hint="eastAsia"/>
          <w:bCs/>
          <w:szCs w:val="21"/>
        </w:rPr>
        <w:t>、</w:t>
      </w:r>
      <w:r w:rsidRPr="005130C5">
        <w:rPr>
          <w:rFonts w:ascii="宋体" w:hAnsi="宋体" w:hint="eastAsia"/>
          <w:bCs/>
          <w:szCs w:val="21"/>
        </w:rPr>
        <w:t>《艺术实践》、《社团选修》等。</w:t>
      </w:r>
    </w:p>
    <w:p w14:paraId="18B9FB5E" w14:textId="3902B6DF" w:rsidR="0029594E" w:rsidRPr="001E10B3" w:rsidRDefault="005130C5" w:rsidP="001E10B3">
      <w:pPr>
        <w:pStyle w:val="af"/>
        <w:numPr>
          <w:ilvl w:val="0"/>
          <w:numId w:val="14"/>
        </w:numPr>
        <w:spacing w:line="360" w:lineRule="auto"/>
        <w:ind w:firstLineChars="0"/>
        <w:outlineLvl w:val="3"/>
        <w:rPr>
          <w:rFonts w:ascii="宋体" w:hAnsi="宋体"/>
        </w:rPr>
      </w:pPr>
      <w:r w:rsidRPr="001E10B3">
        <w:rPr>
          <w:rFonts w:ascii="宋体" w:hAnsi="宋体" w:hint="eastAsia"/>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204"/>
        <w:gridCol w:w="6272"/>
      </w:tblGrid>
      <w:tr w:rsidR="00DB50EF" w:rsidRPr="00DB50EF" w14:paraId="6D169EE4" w14:textId="77777777" w:rsidTr="0011397E">
        <w:tc>
          <w:tcPr>
            <w:tcW w:w="738" w:type="dxa"/>
            <w:vAlign w:val="center"/>
          </w:tcPr>
          <w:p w14:paraId="143CE57F" w14:textId="77777777" w:rsidR="00DB50EF" w:rsidRPr="00DB50EF" w:rsidRDefault="00DB50EF" w:rsidP="00DB50EF">
            <w:pPr>
              <w:jc w:val="center"/>
              <w:rPr>
                <w:rFonts w:ascii="宋体" w:hAnsi="宋体" w:cs="宋体"/>
                <w:bCs/>
                <w:sz w:val="22"/>
                <w:szCs w:val="22"/>
              </w:rPr>
            </w:pPr>
            <w:bookmarkStart w:id="8" w:name="OLE_LINK19"/>
            <w:r w:rsidRPr="00DB50EF">
              <w:rPr>
                <w:rFonts w:ascii="宋体" w:hAnsi="宋体" w:cs="宋体" w:hint="eastAsia"/>
                <w:bCs/>
                <w:sz w:val="22"/>
                <w:szCs w:val="22"/>
              </w:rPr>
              <w:t>序号</w:t>
            </w:r>
          </w:p>
        </w:tc>
        <w:tc>
          <w:tcPr>
            <w:tcW w:w="2204" w:type="dxa"/>
            <w:vAlign w:val="center"/>
          </w:tcPr>
          <w:p w14:paraId="7F3CEB69" w14:textId="77777777" w:rsidR="00DB50EF" w:rsidRPr="00DB50EF" w:rsidRDefault="00DB50EF" w:rsidP="00DB50EF">
            <w:pPr>
              <w:jc w:val="center"/>
              <w:rPr>
                <w:rFonts w:ascii="宋体" w:hAnsi="宋体" w:cs="宋体"/>
                <w:bCs/>
                <w:sz w:val="22"/>
                <w:szCs w:val="22"/>
              </w:rPr>
            </w:pPr>
            <w:r w:rsidRPr="00DB50EF">
              <w:rPr>
                <w:rFonts w:ascii="宋体" w:hAnsi="宋体" w:cs="宋体" w:hint="eastAsia"/>
                <w:bCs/>
                <w:sz w:val="22"/>
                <w:szCs w:val="22"/>
              </w:rPr>
              <w:t>专业核心课名称</w:t>
            </w:r>
          </w:p>
        </w:tc>
        <w:tc>
          <w:tcPr>
            <w:tcW w:w="6272" w:type="dxa"/>
            <w:vAlign w:val="center"/>
          </w:tcPr>
          <w:p w14:paraId="5F2016C6" w14:textId="77777777" w:rsidR="00DB50EF" w:rsidRPr="00DB50EF" w:rsidRDefault="00DB50EF" w:rsidP="00DB50EF">
            <w:pPr>
              <w:jc w:val="center"/>
              <w:rPr>
                <w:rFonts w:ascii="宋体" w:hAnsi="宋体" w:cs="宋体"/>
                <w:bCs/>
                <w:sz w:val="22"/>
                <w:szCs w:val="22"/>
              </w:rPr>
            </w:pPr>
            <w:r w:rsidRPr="00DB50EF">
              <w:rPr>
                <w:rFonts w:ascii="宋体" w:hAnsi="宋体" w:cs="宋体" w:hint="eastAsia"/>
                <w:bCs/>
                <w:sz w:val="22"/>
                <w:szCs w:val="22"/>
              </w:rPr>
              <w:t>主要教学内容</w:t>
            </w:r>
          </w:p>
        </w:tc>
      </w:tr>
      <w:tr w:rsidR="00DB50EF" w:rsidRPr="00DB50EF" w14:paraId="531D4DBB" w14:textId="77777777" w:rsidTr="0011397E">
        <w:trPr>
          <w:trHeight w:val="1314"/>
        </w:trPr>
        <w:tc>
          <w:tcPr>
            <w:tcW w:w="738" w:type="dxa"/>
            <w:vAlign w:val="center"/>
          </w:tcPr>
          <w:p w14:paraId="34572FF9" w14:textId="77777777"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1</w:t>
            </w:r>
          </w:p>
        </w:tc>
        <w:tc>
          <w:tcPr>
            <w:tcW w:w="2204" w:type="dxa"/>
            <w:vAlign w:val="center"/>
          </w:tcPr>
          <w:p w14:paraId="0FD81FDA" w14:textId="44724934"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《乐理》</w:t>
            </w:r>
          </w:p>
        </w:tc>
        <w:tc>
          <w:tcPr>
            <w:tcW w:w="6272" w:type="dxa"/>
            <w:vAlign w:val="center"/>
          </w:tcPr>
          <w:p w14:paraId="714AB11B" w14:textId="77777777" w:rsidR="00DB50EF" w:rsidRPr="00DB50EF" w:rsidRDefault="00DB50EF" w:rsidP="00DB50EF">
            <w:pPr>
              <w:widowControl/>
              <w:adjustRightInd w:val="0"/>
              <w:jc w:val="left"/>
              <w:outlineLvl w:val="1"/>
              <w:rPr>
                <w:rFonts w:ascii="宋体" w:hAnsi="宋体" w:cs="宋体"/>
                <w:bCs/>
                <w:sz w:val="22"/>
                <w:szCs w:val="22"/>
              </w:rPr>
            </w:pPr>
            <w:r w:rsidRPr="00DB50EF">
              <w:rPr>
                <w:rFonts w:ascii="宋体" w:hAnsi="宋体" w:cs="宋体" w:hint="eastAsia"/>
                <w:bCs/>
                <w:sz w:val="22"/>
                <w:szCs w:val="22"/>
              </w:rPr>
              <w:t>1.</w:t>
            </w:r>
            <w:r w:rsidRPr="00DB50EF">
              <w:rPr>
                <w:rFonts w:ascii="宋体" w:hAnsi="宋体" w:cs="宋体" w:hint="eastAsia"/>
                <w:bCs/>
                <w:color w:val="000000" w:themeColor="text1"/>
                <w:sz w:val="22"/>
                <w:szCs w:val="22"/>
              </w:rPr>
              <w:t>学习音乐的基本理论知识</w:t>
            </w:r>
            <w:r w:rsidRPr="00DB50EF">
              <w:rPr>
                <w:rFonts w:ascii="宋体" w:hAnsi="宋体" w:cs="宋体" w:hint="eastAsia"/>
                <w:bCs/>
                <w:sz w:val="22"/>
                <w:szCs w:val="22"/>
              </w:rPr>
              <w:t>；</w:t>
            </w:r>
          </w:p>
          <w:p w14:paraId="59793A84"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2.了解音乐知识中的结构体系和音乐知识在相关专业学习中的运用；</w:t>
            </w:r>
          </w:p>
          <w:p w14:paraId="1AC6AE66" w14:textId="25CF0758"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3.学习音乐理论中的节奏、音值、</w:t>
            </w:r>
            <w:r w:rsidR="0011397E">
              <w:rPr>
                <w:rFonts w:ascii="宋体" w:hAnsi="宋体" w:cs="宋体" w:hint="eastAsia"/>
                <w:bCs/>
                <w:sz w:val="22"/>
                <w:szCs w:val="22"/>
              </w:rPr>
              <w:t>调式</w:t>
            </w:r>
            <w:r w:rsidRPr="00DB50EF">
              <w:rPr>
                <w:rFonts w:ascii="宋体" w:hAnsi="宋体" w:cs="宋体" w:hint="eastAsia"/>
                <w:bCs/>
                <w:sz w:val="22"/>
                <w:szCs w:val="22"/>
              </w:rPr>
              <w:t>与和声等。</w:t>
            </w:r>
          </w:p>
        </w:tc>
      </w:tr>
      <w:tr w:rsidR="00DB50EF" w:rsidRPr="00DB50EF" w14:paraId="292A5D85" w14:textId="77777777" w:rsidTr="0011397E">
        <w:trPr>
          <w:trHeight w:val="992"/>
        </w:trPr>
        <w:tc>
          <w:tcPr>
            <w:tcW w:w="738" w:type="dxa"/>
            <w:vAlign w:val="center"/>
          </w:tcPr>
          <w:p w14:paraId="5F5FC7F7" w14:textId="752A2C95"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2</w:t>
            </w:r>
          </w:p>
        </w:tc>
        <w:tc>
          <w:tcPr>
            <w:tcW w:w="2204" w:type="dxa"/>
            <w:vAlign w:val="center"/>
          </w:tcPr>
          <w:p w14:paraId="788731DC" w14:textId="77777777"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《视唱练耳》</w:t>
            </w:r>
          </w:p>
        </w:tc>
        <w:tc>
          <w:tcPr>
            <w:tcW w:w="6272" w:type="dxa"/>
            <w:vAlign w:val="center"/>
          </w:tcPr>
          <w:p w14:paraId="7590AAAC"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1.掌握各音的音准与各音的组合连接等；</w:t>
            </w:r>
          </w:p>
          <w:p w14:paraId="49F07BF3"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2.把握视唱中的节奏，提高识谱能力；</w:t>
            </w:r>
          </w:p>
          <w:p w14:paraId="29CFEFAC"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3.将视唱学习中的相关知识运用到音乐的各个实践之中。</w:t>
            </w:r>
          </w:p>
        </w:tc>
      </w:tr>
      <w:tr w:rsidR="00DB50EF" w:rsidRPr="00DB50EF" w14:paraId="75B0AF97" w14:textId="77777777" w:rsidTr="0011397E">
        <w:tc>
          <w:tcPr>
            <w:tcW w:w="738" w:type="dxa"/>
            <w:vAlign w:val="center"/>
          </w:tcPr>
          <w:p w14:paraId="4F3001DC" w14:textId="77777777"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3</w:t>
            </w:r>
          </w:p>
        </w:tc>
        <w:tc>
          <w:tcPr>
            <w:tcW w:w="2204" w:type="dxa"/>
            <w:vAlign w:val="center"/>
          </w:tcPr>
          <w:p w14:paraId="7FC42936" w14:textId="77777777" w:rsidR="00DB50EF" w:rsidRPr="00DB50EF" w:rsidRDefault="00DB50EF" w:rsidP="000B5959">
            <w:pPr>
              <w:jc w:val="center"/>
              <w:rPr>
                <w:rFonts w:ascii="宋体" w:hAnsi="宋体" w:cs="宋体"/>
                <w:bCs/>
                <w:sz w:val="22"/>
                <w:szCs w:val="22"/>
              </w:rPr>
            </w:pPr>
            <w:r w:rsidRPr="00DB50EF">
              <w:rPr>
                <w:rFonts w:ascii="宋体" w:hAnsi="宋体" w:cs="宋体" w:hint="eastAsia"/>
                <w:bCs/>
                <w:sz w:val="22"/>
                <w:szCs w:val="22"/>
              </w:rPr>
              <w:t>《键盘和声》</w:t>
            </w:r>
          </w:p>
        </w:tc>
        <w:tc>
          <w:tcPr>
            <w:tcW w:w="6272" w:type="dxa"/>
            <w:vAlign w:val="center"/>
          </w:tcPr>
          <w:p w14:paraId="236E0A15"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1.学习作品分析中的结构形式与分析方法；</w:t>
            </w:r>
          </w:p>
          <w:p w14:paraId="4F859F12"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2.了解音乐作品的曲式结构，并对不同的作品教学分析；</w:t>
            </w:r>
          </w:p>
          <w:p w14:paraId="54344E67" w14:textId="77777777" w:rsidR="00DB50EF" w:rsidRPr="00DB50EF" w:rsidRDefault="00DB50EF" w:rsidP="00DB50EF">
            <w:pPr>
              <w:jc w:val="left"/>
              <w:rPr>
                <w:rFonts w:ascii="宋体" w:hAnsi="宋体" w:cs="宋体"/>
                <w:bCs/>
                <w:sz w:val="22"/>
                <w:szCs w:val="22"/>
              </w:rPr>
            </w:pPr>
            <w:r w:rsidRPr="00DB50EF">
              <w:rPr>
                <w:rFonts w:ascii="宋体" w:hAnsi="宋体" w:cs="宋体" w:hint="eastAsia"/>
                <w:bCs/>
                <w:sz w:val="22"/>
                <w:szCs w:val="22"/>
              </w:rPr>
              <w:t>3.在增强音乐理论知识学习的同时，加强音乐的理论研究。</w:t>
            </w:r>
          </w:p>
        </w:tc>
      </w:tr>
      <w:tr w:rsidR="00DB50EF" w:rsidRPr="00DB50EF" w14:paraId="506DD75D" w14:textId="77777777" w:rsidTr="0011397E">
        <w:tc>
          <w:tcPr>
            <w:tcW w:w="738" w:type="dxa"/>
            <w:vAlign w:val="center"/>
          </w:tcPr>
          <w:p w14:paraId="164D1C75"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4</w:t>
            </w:r>
          </w:p>
        </w:tc>
        <w:tc>
          <w:tcPr>
            <w:tcW w:w="2204" w:type="dxa"/>
            <w:vAlign w:val="center"/>
          </w:tcPr>
          <w:p w14:paraId="27497DDC"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《钢琴基础》</w:t>
            </w:r>
          </w:p>
        </w:tc>
        <w:tc>
          <w:tcPr>
            <w:tcW w:w="6272" w:type="dxa"/>
            <w:vAlign w:val="center"/>
          </w:tcPr>
          <w:p w14:paraId="496E3418"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1.传授钢琴弹奏的基本知识和基本方法，从基本练习（音阶、琶音、和弦）、练习曲、复调、中外乐曲四个方面对学生进行有目的地教学；</w:t>
            </w:r>
          </w:p>
          <w:p w14:paraId="23D14806"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2.在欣赏、分析、演奏等方面，注重对学生的音乐素质培养；</w:t>
            </w:r>
          </w:p>
          <w:p w14:paraId="2EC4D6B6" w14:textId="77777777" w:rsidR="00DB50EF" w:rsidRPr="00DB50EF" w:rsidRDefault="00DB50EF" w:rsidP="00DB50EF">
            <w:pPr>
              <w:rPr>
                <w:rFonts w:ascii="宋体" w:hAnsi="宋体" w:cs="宋体"/>
                <w:bCs/>
                <w:color w:val="000000" w:themeColor="text1"/>
                <w:sz w:val="22"/>
                <w:szCs w:val="22"/>
              </w:rPr>
            </w:pPr>
            <w:r w:rsidRPr="00DB50EF">
              <w:rPr>
                <w:rFonts w:ascii="宋体" w:hAnsi="宋体" w:cs="宋体" w:hint="eastAsia"/>
                <w:bCs/>
                <w:color w:val="000000" w:themeColor="text1"/>
                <w:sz w:val="22"/>
                <w:szCs w:val="22"/>
              </w:rPr>
              <w:t>结合幼儿园、小学音乐教育的特点，选择优秀的钢琴作品进行教学，提升学生对该阶段音乐教材的掌握能力。</w:t>
            </w:r>
          </w:p>
        </w:tc>
      </w:tr>
      <w:tr w:rsidR="00DB50EF" w:rsidRPr="00DB50EF" w14:paraId="2BA8154D" w14:textId="77777777" w:rsidTr="0011397E">
        <w:trPr>
          <w:trHeight w:val="370"/>
        </w:trPr>
        <w:tc>
          <w:tcPr>
            <w:tcW w:w="738" w:type="dxa"/>
            <w:vAlign w:val="center"/>
          </w:tcPr>
          <w:p w14:paraId="20EBDD0F"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5</w:t>
            </w:r>
          </w:p>
        </w:tc>
        <w:tc>
          <w:tcPr>
            <w:tcW w:w="2204" w:type="dxa"/>
            <w:vAlign w:val="center"/>
          </w:tcPr>
          <w:p w14:paraId="138C4CDD"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《声乐基础》</w:t>
            </w:r>
          </w:p>
        </w:tc>
        <w:tc>
          <w:tcPr>
            <w:tcW w:w="6272" w:type="dxa"/>
            <w:vAlign w:val="center"/>
          </w:tcPr>
          <w:p w14:paraId="086D678C"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1.学习声乐的基本知识和科学的演唱方法；</w:t>
            </w:r>
          </w:p>
          <w:p w14:paraId="682A0E3E"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2.熟悉不同风格的声乐作品，提升自身的艺术审美与表现能力；</w:t>
            </w:r>
          </w:p>
          <w:p w14:paraId="30715D0E"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3.熟悉幼儿园和小学阶段的歌唱作品，注重自弹自唱的能力培养；</w:t>
            </w:r>
          </w:p>
          <w:p w14:paraId="448E8C45" w14:textId="54D829B1" w:rsidR="00DB50EF" w:rsidRPr="00DB50EF" w:rsidRDefault="00DB50EF" w:rsidP="00DB50EF">
            <w:pPr>
              <w:rPr>
                <w:rFonts w:ascii="宋体" w:hAnsi="宋体" w:cs="宋体"/>
                <w:bCs/>
                <w:color w:val="000000" w:themeColor="text1"/>
                <w:sz w:val="22"/>
                <w:szCs w:val="22"/>
              </w:rPr>
            </w:pPr>
            <w:r w:rsidRPr="00DB50EF">
              <w:rPr>
                <w:rFonts w:ascii="宋体" w:hAnsi="宋体" w:cs="宋体" w:hint="eastAsia"/>
                <w:bCs/>
                <w:color w:val="000000" w:themeColor="text1"/>
                <w:sz w:val="22"/>
                <w:szCs w:val="22"/>
              </w:rPr>
              <w:t>4.学习声乐教学基本方法，可以有效地组织幼儿园或小学的音乐活动。</w:t>
            </w:r>
          </w:p>
        </w:tc>
      </w:tr>
      <w:tr w:rsidR="00DB50EF" w:rsidRPr="00DB50EF" w14:paraId="6757BC12" w14:textId="77777777" w:rsidTr="0011397E">
        <w:trPr>
          <w:trHeight w:val="376"/>
        </w:trPr>
        <w:tc>
          <w:tcPr>
            <w:tcW w:w="738" w:type="dxa"/>
            <w:vAlign w:val="center"/>
          </w:tcPr>
          <w:p w14:paraId="6A45E377"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6</w:t>
            </w:r>
          </w:p>
        </w:tc>
        <w:tc>
          <w:tcPr>
            <w:tcW w:w="2204" w:type="dxa"/>
            <w:vAlign w:val="center"/>
          </w:tcPr>
          <w:p w14:paraId="16344ACA"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《舞蹈与形体》</w:t>
            </w:r>
          </w:p>
        </w:tc>
        <w:tc>
          <w:tcPr>
            <w:tcW w:w="6272" w:type="dxa"/>
            <w:vAlign w:val="center"/>
          </w:tcPr>
          <w:p w14:paraId="6F25D2D7"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1.舞蹈基本理论、基本技能的训练；</w:t>
            </w:r>
          </w:p>
          <w:p w14:paraId="1916696F"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 xml:space="preserve">2.学习芭蕾舞、儿童舞、中国古典舞、中国民族民间舞等舞种的基本舞步、表演技巧和表演风格； </w:t>
            </w:r>
          </w:p>
          <w:p w14:paraId="0BD78D63" w14:textId="77777777" w:rsidR="00DB50EF" w:rsidRPr="00DB50EF" w:rsidRDefault="00DB50EF" w:rsidP="00DB50EF">
            <w:pPr>
              <w:rPr>
                <w:rFonts w:ascii="宋体" w:hAnsi="宋体" w:cs="宋体"/>
                <w:color w:val="000000" w:themeColor="text1"/>
                <w:sz w:val="22"/>
                <w:szCs w:val="22"/>
              </w:rPr>
            </w:pPr>
            <w:r w:rsidRPr="00DB50EF">
              <w:rPr>
                <w:rFonts w:ascii="宋体" w:hAnsi="宋体" w:cs="宋体" w:hint="eastAsia"/>
                <w:bCs/>
                <w:color w:val="000000" w:themeColor="text1"/>
                <w:sz w:val="22"/>
                <w:szCs w:val="22"/>
              </w:rPr>
              <w:t>3.少儿舞蹈教学、创编的基本理论和方法；舞蹈赏析与排练。</w:t>
            </w:r>
          </w:p>
        </w:tc>
      </w:tr>
      <w:tr w:rsidR="00DB50EF" w:rsidRPr="00DB50EF" w14:paraId="51BBE56A" w14:textId="77777777" w:rsidTr="0011397E">
        <w:tc>
          <w:tcPr>
            <w:tcW w:w="738" w:type="dxa"/>
            <w:vAlign w:val="center"/>
          </w:tcPr>
          <w:p w14:paraId="2BD6E5B8"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7</w:t>
            </w:r>
          </w:p>
        </w:tc>
        <w:tc>
          <w:tcPr>
            <w:tcW w:w="2204" w:type="dxa"/>
            <w:vAlign w:val="center"/>
          </w:tcPr>
          <w:p w14:paraId="6E377BE3"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《中国音乐史与名作赏析》</w:t>
            </w:r>
          </w:p>
        </w:tc>
        <w:tc>
          <w:tcPr>
            <w:tcW w:w="6272" w:type="dxa"/>
            <w:vAlign w:val="center"/>
          </w:tcPr>
          <w:p w14:paraId="6198AE92"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1.远古至明清分期；</w:t>
            </w:r>
          </w:p>
          <w:p w14:paraId="396E01AA"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2.礼乐思想与宫廷雅乐；</w:t>
            </w:r>
          </w:p>
          <w:p w14:paraId="4C429C71"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3.戏曲发展与代表作；</w:t>
            </w:r>
          </w:p>
          <w:p w14:paraId="3278720B"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4.民族器乐与名家名曲。</w:t>
            </w:r>
          </w:p>
        </w:tc>
      </w:tr>
      <w:tr w:rsidR="00DB50EF" w:rsidRPr="00DB50EF" w14:paraId="7332DBB3" w14:textId="77777777" w:rsidTr="0011397E">
        <w:tc>
          <w:tcPr>
            <w:tcW w:w="738" w:type="dxa"/>
            <w:vAlign w:val="center"/>
          </w:tcPr>
          <w:p w14:paraId="305CF00C"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8</w:t>
            </w:r>
          </w:p>
        </w:tc>
        <w:tc>
          <w:tcPr>
            <w:tcW w:w="2204" w:type="dxa"/>
            <w:vAlign w:val="center"/>
          </w:tcPr>
          <w:p w14:paraId="7871BC58" w14:textId="77777777" w:rsidR="00DB50EF" w:rsidRPr="00DB50EF" w:rsidRDefault="00DB50EF" w:rsidP="000B5959">
            <w:pPr>
              <w:jc w:val="center"/>
              <w:rPr>
                <w:rFonts w:ascii="宋体" w:hAnsi="宋体" w:cs="宋体"/>
                <w:bCs/>
                <w:color w:val="000000" w:themeColor="text1"/>
                <w:sz w:val="22"/>
                <w:szCs w:val="22"/>
              </w:rPr>
            </w:pPr>
            <w:r w:rsidRPr="00DB50EF">
              <w:rPr>
                <w:rFonts w:ascii="宋体" w:hAnsi="宋体" w:cs="宋体" w:hint="eastAsia"/>
                <w:bCs/>
                <w:color w:val="000000" w:themeColor="text1"/>
                <w:sz w:val="22"/>
                <w:szCs w:val="22"/>
              </w:rPr>
              <w:t>《西方音乐史与名作赏析》</w:t>
            </w:r>
          </w:p>
        </w:tc>
        <w:tc>
          <w:tcPr>
            <w:tcW w:w="6272" w:type="dxa"/>
            <w:vAlign w:val="center"/>
          </w:tcPr>
          <w:p w14:paraId="3E5380D1"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1.古希腊至20世纪分期；</w:t>
            </w:r>
          </w:p>
          <w:p w14:paraId="2481ADB7"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2.复调与和声演进；</w:t>
            </w:r>
          </w:p>
          <w:p w14:paraId="1DF20C84"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t>3.歌剧与交响乐确立；</w:t>
            </w:r>
          </w:p>
          <w:p w14:paraId="69D6DEEB" w14:textId="77777777" w:rsidR="00DB50EF" w:rsidRPr="00DB50EF" w:rsidRDefault="00DB50EF" w:rsidP="00DB50EF">
            <w:pPr>
              <w:widowControl/>
              <w:adjustRightInd w:val="0"/>
              <w:outlineLvl w:val="1"/>
              <w:rPr>
                <w:rFonts w:ascii="宋体" w:hAnsi="宋体" w:cs="宋体"/>
                <w:bCs/>
                <w:color w:val="000000" w:themeColor="text1"/>
                <w:sz w:val="22"/>
                <w:szCs w:val="22"/>
              </w:rPr>
            </w:pPr>
            <w:r w:rsidRPr="00DB50EF">
              <w:rPr>
                <w:rFonts w:ascii="宋体" w:hAnsi="宋体" w:cs="宋体" w:hint="eastAsia"/>
                <w:bCs/>
                <w:color w:val="000000" w:themeColor="text1"/>
                <w:sz w:val="22"/>
                <w:szCs w:val="22"/>
              </w:rPr>
              <w:lastRenderedPageBreak/>
              <w:t>4.流派风格与代表作。</w:t>
            </w:r>
          </w:p>
        </w:tc>
      </w:tr>
      <w:bookmarkEnd w:id="8"/>
    </w:tbl>
    <w:p w14:paraId="18B9FB7B" w14:textId="77777777" w:rsidR="0029594E" w:rsidRPr="00DB50EF" w:rsidRDefault="0029594E">
      <w:pPr>
        <w:spacing w:line="400" w:lineRule="exact"/>
        <w:rPr>
          <w:rFonts w:ascii="宋体" w:hAnsi="宋体"/>
          <w:b/>
        </w:rPr>
      </w:pPr>
    </w:p>
    <w:p w14:paraId="6E67AE90" w14:textId="77777777" w:rsidR="00865367" w:rsidRDefault="00B310B6" w:rsidP="00DA29B5">
      <w:pPr>
        <w:pStyle w:val="af"/>
        <w:numPr>
          <w:ilvl w:val="0"/>
          <w:numId w:val="14"/>
        </w:numPr>
        <w:spacing w:line="360" w:lineRule="auto"/>
        <w:ind w:firstLineChars="0"/>
        <w:outlineLvl w:val="3"/>
        <w:rPr>
          <w:rFonts w:ascii="宋体" w:hAnsi="宋体"/>
        </w:rPr>
      </w:pPr>
      <w:r w:rsidRPr="00DA29B5">
        <w:rPr>
          <w:rFonts w:ascii="宋体" w:hAnsi="宋体" w:hint="eastAsia"/>
        </w:rPr>
        <w:t>实践性教学环节</w:t>
      </w:r>
    </w:p>
    <w:p w14:paraId="18B9FB7C" w14:textId="27AB36F2" w:rsidR="0029594E" w:rsidRPr="00865367" w:rsidRDefault="00B310B6" w:rsidP="00865367">
      <w:pPr>
        <w:spacing w:line="400" w:lineRule="exact"/>
        <w:ind w:firstLine="420"/>
        <w:rPr>
          <w:rFonts w:ascii="宋体" w:hAnsi="宋体"/>
          <w:bCs/>
          <w:szCs w:val="21"/>
        </w:rPr>
      </w:pPr>
      <w:r w:rsidRPr="00865367">
        <w:rPr>
          <w:rFonts w:ascii="宋体" w:hAnsi="宋体" w:hint="eastAsia"/>
          <w:bCs/>
          <w:szCs w:val="21"/>
        </w:rPr>
        <w:t>主要包括顶岗实习、软件开发项目实训、社会实践、毕业项目综合实训、创新创业实践等。</w:t>
      </w:r>
    </w:p>
    <w:p w14:paraId="18B9FB7D" w14:textId="77777777" w:rsidR="0029594E" w:rsidRDefault="00B310B6">
      <w:pPr>
        <w:pStyle w:val="3"/>
        <w:keepLines w:val="0"/>
        <w:ind w:firstLine="420"/>
      </w:pPr>
      <w:r>
        <w:rPr>
          <w:rFonts w:hint="eastAsia"/>
        </w:rPr>
        <w:t>（二）学时安排</w:t>
      </w:r>
    </w:p>
    <w:p w14:paraId="18B9FB7E" w14:textId="071E0309" w:rsidR="0029594E" w:rsidRDefault="00B310B6">
      <w:pPr>
        <w:spacing w:line="360" w:lineRule="exact"/>
        <w:ind w:firstLine="420"/>
        <w:outlineLvl w:val="0"/>
        <w:rPr>
          <w:rFonts w:ascii="宋体" w:hAnsi="宋体"/>
          <w:bCs/>
        </w:rPr>
      </w:pPr>
      <w:r>
        <w:rPr>
          <w:rFonts w:ascii="宋体" w:hAnsi="宋体" w:hint="eastAsia"/>
          <w:bCs/>
        </w:rPr>
        <w:t>本专业总学时为</w:t>
      </w:r>
      <w:r w:rsidR="003C2C96">
        <w:rPr>
          <w:rFonts w:ascii="宋体" w:hAnsi="宋体" w:hint="eastAsia"/>
          <w:bCs/>
        </w:rPr>
        <w:t>2537</w:t>
      </w:r>
      <w:r>
        <w:rPr>
          <w:rFonts w:ascii="宋体" w:hAnsi="宋体" w:hint="eastAsia"/>
          <w:bCs/>
        </w:rPr>
        <w:t>学时，其中实践性教学学时为</w:t>
      </w:r>
      <w:r w:rsidR="003C2C96">
        <w:rPr>
          <w:rFonts w:ascii="宋体" w:hAnsi="宋体" w:hint="eastAsia"/>
          <w:bCs/>
        </w:rPr>
        <w:t>1423</w:t>
      </w:r>
      <w:r>
        <w:rPr>
          <w:rFonts w:ascii="宋体" w:hAnsi="宋体" w:hint="eastAsia"/>
          <w:bCs/>
        </w:rPr>
        <w:t>学时，占总学时的</w:t>
      </w:r>
      <w:r w:rsidR="00D262CB">
        <w:rPr>
          <w:rFonts w:ascii="宋体" w:hAnsi="宋体" w:hint="eastAsia"/>
          <w:bCs/>
        </w:rPr>
        <w:t>56.</w:t>
      </w:r>
      <w:r w:rsidR="00FB2844">
        <w:rPr>
          <w:rFonts w:ascii="宋体" w:hAnsi="宋体" w:hint="eastAsia"/>
          <w:bCs/>
        </w:rPr>
        <w:t>9%</w:t>
      </w:r>
      <w:r>
        <w:rPr>
          <w:rFonts w:ascii="宋体" w:hAnsi="宋体" w:hint="eastAsia"/>
          <w:bCs/>
        </w:rPr>
        <w:t>。其中，顶岗实习为6个月，约420学时。</w:t>
      </w:r>
    </w:p>
    <w:tbl>
      <w:tblPr>
        <w:tblW w:w="8800" w:type="dxa"/>
        <w:jc w:val="center"/>
        <w:tblLook w:val="04A0" w:firstRow="1" w:lastRow="0" w:firstColumn="1" w:lastColumn="0" w:noHBand="0" w:noVBand="1"/>
      </w:tblPr>
      <w:tblGrid>
        <w:gridCol w:w="959"/>
        <w:gridCol w:w="1304"/>
        <w:gridCol w:w="1276"/>
        <w:gridCol w:w="937"/>
        <w:gridCol w:w="1157"/>
        <w:gridCol w:w="1304"/>
        <w:gridCol w:w="1207"/>
        <w:gridCol w:w="656"/>
      </w:tblGrid>
      <w:tr w:rsidR="0059444D" w14:paraId="2AE68ECC" w14:textId="77777777" w:rsidTr="00F7139B">
        <w:trPr>
          <w:trHeight w:val="460"/>
          <w:jc w:val="center"/>
        </w:trPr>
        <w:tc>
          <w:tcPr>
            <w:tcW w:w="8800" w:type="dxa"/>
            <w:gridSpan w:val="8"/>
            <w:tcBorders>
              <w:top w:val="single" w:sz="4" w:space="0" w:color="auto"/>
              <w:left w:val="single" w:sz="4" w:space="0" w:color="auto"/>
              <w:bottom w:val="single" w:sz="4" w:space="0" w:color="auto"/>
              <w:right w:val="single" w:sz="4" w:space="0" w:color="auto"/>
            </w:tcBorders>
            <w:noWrap/>
            <w:vAlign w:val="center"/>
            <w:hideMark/>
          </w:tcPr>
          <w:p w14:paraId="1430B042" w14:textId="77777777" w:rsidR="0059444D" w:rsidRDefault="0059444D">
            <w:pPr>
              <w:widowControl/>
              <w:jc w:val="center"/>
              <w:rPr>
                <w:rFonts w:ascii="DengXian" w:eastAsia="DengXian" w:hAnsi="DengXian"/>
                <w:b/>
                <w:bCs/>
                <w:color w:val="000000"/>
                <w:kern w:val="0"/>
                <w:sz w:val="22"/>
                <w:szCs w:val="22"/>
              </w:rPr>
            </w:pPr>
            <w:r>
              <w:rPr>
                <w:rFonts w:ascii="DengXian" w:eastAsia="DengXian" w:hAnsi="DengXian" w:hint="eastAsia"/>
                <w:b/>
                <w:bCs/>
                <w:color w:val="000000"/>
                <w:sz w:val="22"/>
                <w:szCs w:val="22"/>
              </w:rPr>
              <w:t>理论与实践教学分配及比例表</w:t>
            </w:r>
          </w:p>
        </w:tc>
      </w:tr>
      <w:tr w:rsidR="0059444D" w14:paraId="0CA64864" w14:textId="77777777" w:rsidTr="00F7139B">
        <w:trPr>
          <w:trHeight w:val="780"/>
          <w:jc w:val="center"/>
        </w:trPr>
        <w:tc>
          <w:tcPr>
            <w:tcW w:w="3539" w:type="dxa"/>
            <w:gridSpan w:val="3"/>
            <w:tcBorders>
              <w:top w:val="single" w:sz="4" w:space="0" w:color="auto"/>
              <w:left w:val="single" w:sz="4" w:space="0" w:color="auto"/>
              <w:bottom w:val="single" w:sz="4" w:space="0" w:color="auto"/>
              <w:right w:val="single" w:sz="4" w:space="0" w:color="auto"/>
            </w:tcBorders>
            <w:noWrap/>
            <w:vAlign w:val="center"/>
            <w:hideMark/>
          </w:tcPr>
          <w:p w14:paraId="6A00F223"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项目</w:t>
            </w:r>
          </w:p>
        </w:tc>
        <w:tc>
          <w:tcPr>
            <w:tcW w:w="937" w:type="dxa"/>
            <w:tcBorders>
              <w:top w:val="nil"/>
              <w:left w:val="nil"/>
              <w:bottom w:val="single" w:sz="4" w:space="0" w:color="auto"/>
              <w:right w:val="single" w:sz="4" w:space="0" w:color="auto"/>
            </w:tcBorders>
            <w:noWrap/>
            <w:vAlign w:val="center"/>
            <w:hideMark/>
          </w:tcPr>
          <w:p w14:paraId="4156143D"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学时</w:t>
            </w:r>
          </w:p>
        </w:tc>
        <w:tc>
          <w:tcPr>
            <w:tcW w:w="1157" w:type="dxa"/>
            <w:tcBorders>
              <w:top w:val="nil"/>
              <w:left w:val="nil"/>
              <w:bottom w:val="single" w:sz="4" w:space="0" w:color="auto"/>
              <w:right w:val="single" w:sz="4" w:space="0" w:color="auto"/>
            </w:tcBorders>
            <w:vAlign w:val="center"/>
            <w:hideMark/>
          </w:tcPr>
          <w:p w14:paraId="1E5334BD"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占总学时的百分比</w:t>
            </w:r>
          </w:p>
        </w:tc>
        <w:tc>
          <w:tcPr>
            <w:tcW w:w="1304" w:type="dxa"/>
            <w:tcBorders>
              <w:top w:val="nil"/>
              <w:left w:val="nil"/>
              <w:bottom w:val="single" w:sz="4" w:space="0" w:color="auto"/>
              <w:right w:val="single" w:sz="4" w:space="0" w:color="auto"/>
            </w:tcBorders>
            <w:noWrap/>
            <w:vAlign w:val="center"/>
            <w:hideMark/>
          </w:tcPr>
          <w:p w14:paraId="791B028F"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学分</w:t>
            </w:r>
          </w:p>
        </w:tc>
        <w:tc>
          <w:tcPr>
            <w:tcW w:w="1207" w:type="dxa"/>
            <w:tcBorders>
              <w:top w:val="nil"/>
              <w:left w:val="nil"/>
              <w:bottom w:val="single" w:sz="4" w:space="0" w:color="auto"/>
              <w:right w:val="single" w:sz="4" w:space="0" w:color="auto"/>
            </w:tcBorders>
            <w:vAlign w:val="center"/>
            <w:hideMark/>
          </w:tcPr>
          <w:p w14:paraId="1C3E283B"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占总学时的百分比</w:t>
            </w:r>
          </w:p>
        </w:tc>
        <w:tc>
          <w:tcPr>
            <w:tcW w:w="656" w:type="dxa"/>
            <w:tcBorders>
              <w:top w:val="nil"/>
              <w:left w:val="nil"/>
              <w:bottom w:val="single" w:sz="4" w:space="0" w:color="auto"/>
              <w:right w:val="single" w:sz="4" w:space="0" w:color="auto"/>
            </w:tcBorders>
            <w:noWrap/>
            <w:vAlign w:val="center"/>
            <w:hideMark/>
          </w:tcPr>
          <w:p w14:paraId="179A11B7"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备注</w:t>
            </w:r>
          </w:p>
        </w:tc>
      </w:tr>
      <w:tr w:rsidR="0059444D" w14:paraId="5797541A" w14:textId="77777777" w:rsidTr="00F7139B">
        <w:trPr>
          <w:trHeight w:val="300"/>
          <w:jc w:val="center"/>
        </w:trPr>
        <w:tc>
          <w:tcPr>
            <w:tcW w:w="959" w:type="dxa"/>
            <w:vMerge w:val="restart"/>
            <w:tcBorders>
              <w:top w:val="nil"/>
              <w:left w:val="single" w:sz="4" w:space="0" w:color="auto"/>
              <w:bottom w:val="single" w:sz="4" w:space="0" w:color="auto"/>
              <w:right w:val="single" w:sz="4" w:space="0" w:color="auto"/>
            </w:tcBorders>
            <w:noWrap/>
            <w:vAlign w:val="center"/>
            <w:hideMark/>
          </w:tcPr>
          <w:p w14:paraId="6233CC90"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必修课</w:t>
            </w:r>
          </w:p>
        </w:tc>
        <w:tc>
          <w:tcPr>
            <w:tcW w:w="1304" w:type="dxa"/>
            <w:vMerge w:val="restart"/>
            <w:tcBorders>
              <w:top w:val="nil"/>
              <w:left w:val="single" w:sz="4" w:space="0" w:color="auto"/>
              <w:bottom w:val="single" w:sz="4" w:space="0" w:color="auto"/>
              <w:right w:val="single" w:sz="4" w:space="0" w:color="auto"/>
            </w:tcBorders>
            <w:noWrap/>
            <w:vAlign w:val="center"/>
            <w:hideMark/>
          </w:tcPr>
          <w:p w14:paraId="783B9EE7"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综合素质课</w:t>
            </w:r>
          </w:p>
        </w:tc>
        <w:tc>
          <w:tcPr>
            <w:tcW w:w="1276" w:type="dxa"/>
            <w:tcBorders>
              <w:top w:val="nil"/>
              <w:left w:val="nil"/>
              <w:bottom w:val="single" w:sz="4" w:space="0" w:color="auto"/>
              <w:right w:val="single" w:sz="4" w:space="0" w:color="auto"/>
            </w:tcBorders>
            <w:noWrap/>
            <w:vAlign w:val="center"/>
            <w:hideMark/>
          </w:tcPr>
          <w:p w14:paraId="224C0805"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理论</w:t>
            </w:r>
          </w:p>
        </w:tc>
        <w:tc>
          <w:tcPr>
            <w:tcW w:w="937" w:type="dxa"/>
            <w:tcBorders>
              <w:top w:val="nil"/>
              <w:left w:val="nil"/>
              <w:bottom w:val="single" w:sz="4" w:space="0" w:color="auto"/>
              <w:right w:val="single" w:sz="4" w:space="0" w:color="auto"/>
            </w:tcBorders>
            <w:noWrap/>
            <w:vAlign w:val="center"/>
            <w:hideMark/>
          </w:tcPr>
          <w:p w14:paraId="59DC6448"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302</w:t>
            </w:r>
          </w:p>
        </w:tc>
        <w:tc>
          <w:tcPr>
            <w:tcW w:w="1157" w:type="dxa"/>
            <w:tcBorders>
              <w:top w:val="nil"/>
              <w:left w:val="nil"/>
              <w:bottom w:val="single" w:sz="4" w:space="0" w:color="auto"/>
              <w:right w:val="single" w:sz="4" w:space="0" w:color="auto"/>
            </w:tcBorders>
            <w:noWrap/>
            <w:vAlign w:val="center"/>
            <w:hideMark/>
          </w:tcPr>
          <w:p w14:paraId="77000E65"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11.90%</w:t>
            </w:r>
          </w:p>
        </w:tc>
        <w:tc>
          <w:tcPr>
            <w:tcW w:w="1304" w:type="dxa"/>
            <w:vMerge w:val="restart"/>
            <w:tcBorders>
              <w:top w:val="nil"/>
              <w:left w:val="single" w:sz="4" w:space="0" w:color="auto"/>
              <w:bottom w:val="single" w:sz="4" w:space="0" w:color="auto"/>
              <w:right w:val="single" w:sz="4" w:space="0" w:color="auto"/>
            </w:tcBorders>
            <w:vAlign w:val="center"/>
            <w:hideMark/>
          </w:tcPr>
          <w:p w14:paraId="58353CA4"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42</w:t>
            </w:r>
          </w:p>
        </w:tc>
        <w:tc>
          <w:tcPr>
            <w:tcW w:w="1207" w:type="dxa"/>
            <w:vMerge w:val="restart"/>
            <w:tcBorders>
              <w:top w:val="nil"/>
              <w:left w:val="single" w:sz="4" w:space="0" w:color="auto"/>
              <w:bottom w:val="single" w:sz="4" w:space="0" w:color="auto"/>
              <w:right w:val="single" w:sz="4" w:space="0" w:color="auto"/>
            </w:tcBorders>
            <w:noWrap/>
            <w:vAlign w:val="center"/>
            <w:hideMark/>
          </w:tcPr>
          <w:p w14:paraId="0D64347A"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28.77%</w:t>
            </w:r>
          </w:p>
        </w:tc>
        <w:tc>
          <w:tcPr>
            <w:tcW w:w="656" w:type="dxa"/>
            <w:tcBorders>
              <w:top w:val="nil"/>
              <w:left w:val="nil"/>
              <w:bottom w:val="single" w:sz="4" w:space="0" w:color="auto"/>
              <w:right w:val="single" w:sz="4" w:space="0" w:color="auto"/>
            </w:tcBorders>
            <w:noWrap/>
            <w:vAlign w:val="center"/>
            <w:hideMark/>
          </w:tcPr>
          <w:p w14:paraId="583DD814"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38E9E9E0"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6382454E" w14:textId="77777777" w:rsidR="0059444D" w:rsidRDefault="0059444D">
            <w:pPr>
              <w:rPr>
                <w:rFonts w:ascii="DengXian" w:eastAsia="DengXian" w:hAnsi="DengXian" w:cs="宋体"/>
                <w:color w:val="000000"/>
                <w:sz w:val="18"/>
                <w:szCs w:val="18"/>
              </w:rPr>
            </w:pPr>
          </w:p>
        </w:tc>
        <w:tc>
          <w:tcPr>
            <w:tcW w:w="1304" w:type="dxa"/>
            <w:vMerge/>
            <w:tcBorders>
              <w:top w:val="nil"/>
              <w:left w:val="single" w:sz="4" w:space="0" w:color="auto"/>
              <w:bottom w:val="single" w:sz="4" w:space="0" w:color="auto"/>
              <w:right w:val="single" w:sz="4" w:space="0" w:color="auto"/>
            </w:tcBorders>
            <w:vAlign w:val="center"/>
            <w:hideMark/>
          </w:tcPr>
          <w:p w14:paraId="17A9B5B4" w14:textId="77777777" w:rsidR="0059444D" w:rsidRDefault="0059444D">
            <w:pPr>
              <w:rPr>
                <w:rFonts w:ascii="DengXian" w:eastAsia="DengXian" w:hAnsi="DengXian" w:cs="宋体"/>
                <w:color w:val="000000"/>
                <w:sz w:val="18"/>
                <w:szCs w:val="18"/>
              </w:rPr>
            </w:pPr>
          </w:p>
        </w:tc>
        <w:tc>
          <w:tcPr>
            <w:tcW w:w="1276" w:type="dxa"/>
            <w:tcBorders>
              <w:top w:val="nil"/>
              <w:left w:val="nil"/>
              <w:bottom w:val="single" w:sz="4" w:space="0" w:color="auto"/>
              <w:right w:val="single" w:sz="4" w:space="0" w:color="auto"/>
            </w:tcBorders>
            <w:noWrap/>
            <w:vAlign w:val="center"/>
            <w:hideMark/>
          </w:tcPr>
          <w:p w14:paraId="64AC713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实践</w:t>
            </w:r>
          </w:p>
        </w:tc>
        <w:tc>
          <w:tcPr>
            <w:tcW w:w="937" w:type="dxa"/>
            <w:tcBorders>
              <w:top w:val="nil"/>
              <w:left w:val="nil"/>
              <w:bottom w:val="single" w:sz="4" w:space="0" w:color="auto"/>
              <w:right w:val="single" w:sz="4" w:space="0" w:color="auto"/>
            </w:tcBorders>
            <w:noWrap/>
            <w:vAlign w:val="center"/>
            <w:hideMark/>
          </w:tcPr>
          <w:p w14:paraId="46810980"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433</w:t>
            </w:r>
          </w:p>
        </w:tc>
        <w:tc>
          <w:tcPr>
            <w:tcW w:w="1157" w:type="dxa"/>
            <w:tcBorders>
              <w:top w:val="nil"/>
              <w:left w:val="nil"/>
              <w:bottom w:val="single" w:sz="4" w:space="0" w:color="auto"/>
              <w:right w:val="single" w:sz="4" w:space="0" w:color="auto"/>
            </w:tcBorders>
            <w:noWrap/>
            <w:vAlign w:val="center"/>
            <w:hideMark/>
          </w:tcPr>
          <w:p w14:paraId="5F56534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17.07%</w:t>
            </w:r>
          </w:p>
        </w:tc>
        <w:tc>
          <w:tcPr>
            <w:tcW w:w="1304" w:type="dxa"/>
            <w:vMerge/>
            <w:tcBorders>
              <w:top w:val="nil"/>
              <w:left w:val="single" w:sz="4" w:space="0" w:color="auto"/>
              <w:bottom w:val="single" w:sz="4" w:space="0" w:color="auto"/>
              <w:right w:val="single" w:sz="4" w:space="0" w:color="auto"/>
            </w:tcBorders>
            <w:vAlign w:val="center"/>
            <w:hideMark/>
          </w:tcPr>
          <w:p w14:paraId="0DC4EA10" w14:textId="77777777" w:rsidR="0059444D" w:rsidRDefault="0059444D">
            <w:pPr>
              <w:rPr>
                <w:rFonts w:ascii="DengXian" w:eastAsia="DengXian" w:hAnsi="DengXian" w:cs="宋体"/>
                <w:color w:val="000000"/>
                <w:sz w:val="18"/>
                <w:szCs w:val="18"/>
              </w:rPr>
            </w:pPr>
          </w:p>
        </w:tc>
        <w:tc>
          <w:tcPr>
            <w:tcW w:w="1207" w:type="dxa"/>
            <w:vMerge/>
            <w:tcBorders>
              <w:top w:val="nil"/>
              <w:left w:val="single" w:sz="4" w:space="0" w:color="auto"/>
              <w:bottom w:val="single" w:sz="4" w:space="0" w:color="auto"/>
              <w:right w:val="single" w:sz="4" w:space="0" w:color="auto"/>
            </w:tcBorders>
            <w:vAlign w:val="center"/>
            <w:hideMark/>
          </w:tcPr>
          <w:p w14:paraId="56542E8B" w14:textId="77777777" w:rsidR="0059444D" w:rsidRDefault="0059444D">
            <w:pPr>
              <w:rPr>
                <w:rFonts w:ascii="DengXian" w:eastAsia="DengXian" w:hAnsi="DengXian" w:cs="宋体"/>
                <w:color w:val="000000"/>
                <w:sz w:val="18"/>
                <w:szCs w:val="18"/>
              </w:rPr>
            </w:pPr>
          </w:p>
        </w:tc>
        <w:tc>
          <w:tcPr>
            <w:tcW w:w="656" w:type="dxa"/>
            <w:tcBorders>
              <w:top w:val="nil"/>
              <w:left w:val="nil"/>
              <w:bottom w:val="single" w:sz="4" w:space="0" w:color="auto"/>
              <w:right w:val="single" w:sz="4" w:space="0" w:color="auto"/>
            </w:tcBorders>
            <w:noWrap/>
            <w:vAlign w:val="center"/>
            <w:hideMark/>
          </w:tcPr>
          <w:p w14:paraId="768A7651"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464BD8AB"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00BE1829" w14:textId="77777777" w:rsidR="0059444D" w:rsidRDefault="0059444D">
            <w:pPr>
              <w:rPr>
                <w:rFonts w:ascii="DengXian" w:eastAsia="DengXian" w:hAnsi="DengXian" w:cs="宋体"/>
                <w:color w:val="000000"/>
                <w:sz w:val="18"/>
                <w:szCs w:val="18"/>
              </w:rPr>
            </w:pPr>
          </w:p>
        </w:tc>
        <w:tc>
          <w:tcPr>
            <w:tcW w:w="1304" w:type="dxa"/>
            <w:vMerge w:val="restart"/>
            <w:tcBorders>
              <w:top w:val="nil"/>
              <w:left w:val="single" w:sz="4" w:space="0" w:color="auto"/>
              <w:bottom w:val="single" w:sz="4" w:space="0" w:color="auto"/>
              <w:right w:val="single" w:sz="4" w:space="0" w:color="auto"/>
            </w:tcBorders>
            <w:noWrap/>
            <w:vAlign w:val="center"/>
            <w:hideMark/>
          </w:tcPr>
          <w:p w14:paraId="17B191F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专业课</w:t>
            </w:r>
          </w:p>
        </w:tc>
        <w:tc>
          <w:tcPr>
            <w:tcW w:w="1276" w:type="dxa"/>
            <w:tcBorders>
              <w:top w:val="nil"/>
              <w:left w:val="nil"/>
              <w:bottom w:val="single" w:sz="4" w:space="0" w:color="auto"/>
              <w:right w:val="single" w:sz="4" w:space="0" w:color="auto"/>
            </w:tcBorders>
            <w:noWrap/>
            <w:vAlign w:val="center"/>
            <w:hideMark/>
          </w:tcPr>
          <w:p w14:paraId="1238BB7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理论</w:t>
            </w:r>
          </w:p>
        </w:tc>
        <w:tc>
          <w:tcPr>
            <w:tcW w:w="937" w:type="dxa"/>
            <w:tcBorders>
              <w:top w:val="nil"/>
              <w:left w:val="nil"/>
              <w:bottom w:val="single" w:sz="4" w:space="0" w:color="auto"/>
              <w:right w:val="single" w:sz="4" w:space="0" w:color="auto"/>
            </w:tcBorders>
            <w:noWrap/>
            <w:vAlign w:val="center"/>
            <w:hideMark/>
          </w:tcPr>
          <w:p w14:paraId="257CC5A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425</w:t>
            </w:r>
          </w:p>
        </w:tc>
        <w:tc>
          <w:tcPr>
            <w:tcW w:w="1157" w:type="dxa"/>
            <w:tcBorders>
              <w:top w:val="nil"/>
              <w:left w:val="nil"/>
              <w:bottom w:val="single" w:sz="4" w:space="0" w:color="auto"/>
              <w:right w:val="single" w:sz="4" w:space="0" w:color="auto"/>
            </w:tcBorders>
            <w:noWrap/>
            <w:vAlign w:val="center"/>
            <w:hideMark/>
          </w:tcPr>
          <w:p w14:paraId="3EB815DD"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16.75%</w:t>
            </w:r>
          </w:p>
        </w:tc>
        <w:tc>
          <w:tcPr>
            <w:tcW w:w="1304" w:type="dxa"/>
            <w:vMerge w:val="restart"/>
            <w:tcBorders>
              <w:top w:val="nil"/>
              <w:left w:val="single" w:sz="4" w:space="0" w:color="auto"/>
              <w:bottom w:val="single" w:sz="4" w:space="0" w:color="auto"/>
              <w:right w:val="single" w:sz="4" w:space="0" w:color="auto"/>
            </w:tcBorders>
            <w:noWrap/>
            <w:vAlign w:val="center"/>
            <w:hideMark/>
          </w:tcPr>
          <w:p w14:paraId="372B8E3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49</w:t>
            </w:r>
          </w:p>
        </w:tc>
        <w:tc>
          <w:tcPr>
            <w:tcW w:w="1207" w:type="dxa"/>
            <w:vMerge w:val="restart"/>
            <w:tcBorders>
              <w:top w:val="nil"/>
              <w:left w:val="single" w:sz="4" w:space="0" w:color="auto"/>
              <w:bottom w:val="single" w:sz="4" w:space="0" w:color="auto"/>
              <w:right w:val="single" w:sz="4" w:space="0" w:color="auto"/>
            </w:tcBorders>
            <w:noWrap/>
            <w:vAlign w:val="center"/>
            <w:hideMark/>
          </w:tcPr>
          <w:p w14:paraId="1CFBF527"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33.56%</w:t>
            </w:r>
          </w:p>
        </w:tc>
        <w:tc>
          <w:tcPr>
            <w:tcW w:w="656" w:type="dxa"/>
            <w:tcBorders>
              <w:top w:val="nil"/>
              <w:left w:val="nil"/>
              <w:bottom w:val="single" w:sz="4" w:space="0" w:color="auto"/>
              <w:right w:val="single" w:sz="4" w:space="0" w:color="auto"/>
            </w:tcBorders>
            <w:noWrap/>
            <w:vAlign w:val="center"/>
            <w:hideMark/>
          </w:tcPr>
          <w:p w14:paraId="08F8A7D9"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02DCCEBF"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66C3F1BC" w14:textId="77777777" w:rsidR="0059444D" w:rsidRDefault="0059444D">
            <w:pPr>
              <w:rPr>
                <w:rFonts w:ascii="DengXian" w:eastAsia="DengXian" w:hAnsi="DengXian" w:cs="宋体"/>
                <w:color w:val="000000"/>
                <w:sz w:val="18"/>
                <w:szCs w:val="18"/>
              </w:rPr>
            </w:pPr>
          </w:p>
        </w:tc>
        <w:tc>
          <w:tcPr>
            <w:tcW w:w="1304" w:type="dxa"/>
            <w:vMerge/>
            <w:tcBorders>
              <w:top w:val="nil"/>
              <w:left w:val="single" w:sz="4" w:space="0" w:color="auto"/>
              <w:bottom w:val="single" w:sz="4" w:space="0" w:color="auto"/>
              <w:right w:val="single" w:sz="4" w:space="0" w:color="auto"/>
            </w:tcBorders>
            <w:vAlign w:val="center"/>
            <w:hideMark/>
          </w:tcPr>
          <w:p w14:paraId="061D9C6E" w14:textId="77777777" w:rsidR="0059444D" w:rsidRDefault="0059444D">
            <w:pPr>
              <w:rPr>
                <w:rFonts w:ascii="DengXian" w:eastAsia="DengXian" w:hAnsi="DengXian" w:cs="宋体"/>
                <w:color w:val="000000"/>
                <w:sz w:val="18"/>
                <w:szCs w:val="18"/>
              </w:rPr>
            </w:pPr>
          </w:p>
        </w:tc>
        <w:tc>
          <w:tcPr>
            <w:tcW w:w="1276" w:type="dxa"/>
            <w:tcBorders>
              <w:top w:val="nil"/>
              <w:left w:val="nil"/>
              <w:bottom w:val="single" w:sz="4" w:space="0" w:color="auto"/>
              <w:right w:val="single" w:sz="4" w:space="0" w:color="auto"/>
            </w:tcBorders>
            <w:noWrap/>
            <w:vAlign w:val="center"/>
            <w:hideMark/>
          </w:tcPr>
          <w:p w14:paraId="3906E75A"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实践</w:t>
            </w:r>
          </w:p>
        </w:tc>
        <w:tc>
          <w:tcPr>
            <w:tcW w:w="937" w:type="dxa"/>
            <w:tcBorders>
              <w:top w:val="nil"/>
              <w:left w:val="nil"/>
              <w:bottom w:val="single" w:sz="4" w:space="0" w:color="auto"/>
              <w:right w:val="single" w:sz="4" w:space="0" w:color="auto"/>
            </w:tcBorders>
            <w:noWrap/>
            <w:vAlign w:val="center"/>
            <w:hideMark/>
          </w:tcPr>
          <w:p w14:paraId="58E634C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418</w:t>
            </w:r>
          </w:p>
        </w:tc>
        <w:tc>
          <w:tcPr>
            <w:tcW w:w="1157" w:type="dxa"/>
            <w:tcBorders>
              <w:top w:val="nil"/>
              <w:left w:val="nil"/>
              <w:bottom w:val="single" w:sz="4" w:space="0" w:color="auto"/>
              <w:right w:val="single" w:sz="4" w:space="0" w:color="auto"/>
            </w:tcBorders>
            <w:noWrap/>
            <w:vAlign w:val="center"/>
            <w:hideMark/>
          </w:tcPr>
          <w:p w14:paraId="12844C6E"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16.48%</w:t>
            </w:r>
          </w:p>
        </w:tc>
        <w:tc>
          <w:tcPr>
            <w:tcW w:w="1304" w:type="dxa"/>
            <w:vMerge/>
            <w:tcBorders>
              <w:top w:val="nil"/>
              <w:left w:val="single" w:sz="4" w:space="0" w:color="auto"/>
              <w:bottom w:val="single" w:sz="4" w:space="0" w:color="auto"/>
              <w:right w:val="single" w:sz="4" w:space="0" w:color="auto"/>
            </w:tcBorders>
            <w:vAlign w:val="center"/>
            <w:hideMark/>
          </w:tcPr>
          <w:p w14:paraId="7874D506" w14:textId="77777777" w:rsidR="0059444D" w:rsidRDefault="0059444D">
            <w:pPr>
              <w:rPr>
                <w:rFonts w:ascii="DengXian" w:eastAsia="DengXian" w:hAnsi="DengXian" w:cs="宋体"/>
                <w:color w:val="000000"/>
                <w:sz w:val="18"/>
                <w:szCs w:val="18"/>
              </w:rPr>
            </w:pPr>
          </w:p>
        </w:tc>
        <w:tc>
          <w:tcPr>
            <w:tcW w:w="1207" w:type="dxa"/>
            <w:vMerge/>
            <w:tcBorders>
              <w:top w:val="nil"/>
              <w:left w:val="single" w:sz="4" w:space="0" w:color="auto"/>
              <w:bottom w:val="single" w:sz="4" w:space="0" w:color="auto"/>
              <w:right w:val="single" w:sz="4" w:space="0" w:color="auto"/>
            </w:tcBorders>
            <w:vAlign w:val="center"/>
            <w:hideMark/>
          </w:tcPr>
          <w:p w14:paraId="351D48CE" w14:textId="77777777" w:rsidR="0059444D" w:rsidRDefault="0059444D">
            <w:pPr>
              <w:rPr>
                <w:rFonts w:ascii="DengXian" w:eastAsia="DengXian" w:hAnsi="DengXian" w:cs="宋体"/>
                <w:color w:val="000000"/>
                <w:sz w:val="18"/>
                <w:szCs w:val="18"/>
              </w:rPr>
            </w:pPr>
          </w:p>
        </w:tc>
        <w:tc>
          <w:tcPr>
            <w:tcW w:w="656" w:type="dxa"/>
            <w:tcBorders>
              <w:top w:val="nil"/>
              <w:left w:val="nil"/>
              <w:bottom w:val="single" w:sz="4" w:space="0" w:color="auto"/>
              <w:right w:val="single" w:sz="4" w:space="0" w:color="auto"/>
            </w:tcBorders>
            <w:noWrap/>
            <w:vAlign w:val="center"/>
            <w:hideMark/>
          </w:tcPr>
          <w:p w14:paraId="3F7EE9D1"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393C1303" w14:textId="77777777" w:rsidTr="00F7139B">
        <w:trPr>
          <w:trHeight w:val="300"/>
          <w:jc w:val="center"/>
        </w:trPr>
        <w:tc>
          <w:tcPr>
            <w:tcW w:w="959" w:type="dxa"/>
            <w:vMerge w:val="restart"/>
            <w:tcBorders>
              <w:top w:val="nil"/>
              <w:left w:val="single" w:sz="4" w:space="0" w:color="auto"/>
              <w:bottom w:val="single" w:sz="4" w:space="0" w:color="auto"/>
              <w:right w:val="single" w:sz="4" w:space="0" w:color="auto"/>
            </w:tcBorders>
            <w:noWrap/>
            <w:vAlign w:val="center"/>
            <w:hideMark/>
          </w:tcPr>
          <w:p w14:paraId="6BF4245D"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选修课</w:t>
            </w:r>
          </w:p>
        </w:tc>
        <w:tc>
          <w:tcPr>
            <w:tcW w:w="1304" w:type="dxa"/>
            <w:vMerge w:val="restart"/>
            <w:tcBorders>
              <w:top w:val="nil"/>
              <w:left w:val="single" w:sz="4" w:space="0" w:color="auto"/>
              <w:bottom w:val="single" w:sz="4" w:space="0" w:color="auto"/>
              <w:right w:val="single" w:sz="4" w:space="0" w:color="auto"/>
            </w:tcBorders>
            <w:noWrap/>
            <w:vAlign w:val="center"/>
            <w:hideMark/>
          </w:tcPr>
          <w:p w14:paraId="1023FFB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综合素质课</w:t>
            </w:r>
          </w:p>
        </w:tc>
        <w:tc>
          <w:tcPr>
            <w:tcW w:w="1276" w:type="dxa"/>
            <w:tcBorders>
              <w:top w:val="nil"/>
              <w:left w:val="nil"/>
              <w:bottom w:val="single" w:sz="4" w:space="0" w:color="auto"/>
              <w:right w:val="single" w:sz="4" w:space="0" w:color="auto"/>
            </w:tcBorders>
            <w:noWrap/>
            <w:vAlign w:val="center"/>
            <w:hideMark/>
          </w:tcPr>
          <w:p w14:paraId="501610E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理论</w:t>
            </w:r>
          </w:p>
        </w:tc>
        <w:tc>
          <w:tcPr>
            <w:tcW w:w="937" w:type="dxa"/>
            <w:tcBorders>
              <w:top w:val="nil"/>
              <w:left w:val="nil"/>
              <w:bottom w:val="single" w:sz="4" w:space="0" w:color="auto"/>
              <w:right w:val="single" w:sz="4" w:space="0" w:color="auto"/>
            </w:tcBorders>
            <w:noWrap/>
            <w:vAlign w:val="center"/>
            <w:hideMark/>
          </w:tcPr>
          <w:p w14:paraId="79927C2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193</w:t>
            </w:r>
          </w:p>
        </w:tc>
        <w:tc>
          <w:tcPr>
            <w:tcW w:w="1157" w:type="dxa"/>
            <w:tcBorders>
              <w:top w:val="nil"/>
              <w:left w:val="nil"/>
              <w:bottom w:val="single" w:sz="4" w:space="0" w:color="auto"/>
              <w:right w:val="single" w:sz="4" w:space="0" w:color="auto"/>
            </w:tcBorders>
            <w:noWrap/>
            <w:vAlign w:val="center"/>
            <w:hideMark/>
          </w:tcPr>
          <w:p w14:paraId="03B2AE88"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7.61%</w:t>
            </w:r>
          </w:p>
        </w:tc>
        <w:tc>
          <w:tcPr>
            <w:tcW w:w="1304" w:type="dxa"/>
            <w:vMerge w:val="restart"/>
            <w:tcBorders>
              <w:top w:val="nil"/>
              <w:left w:val="single" w:sz="4" w:space="0" w:color="auto"/>
              <w:bottom w:val="single" w:sz="4" w:space="0" w:color="auto"/>
              <w:right w:val="single" w:sz="4" w:space="0" w:color="auto"/>
            </w:tcBorders>
            <w:noWrap/>
            <w:vAlign w:val="center"/>
            <w:hideMark/>
          </w:tcPr>
          <w:p w14:paraId="78DE4556"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17</w:t>
            </w:r>
          </w:p>
        </w:tc>
        <w:tc>
          <w:tcPr>
            <w:tcW w:w="1207" w:type="dxa"/>
            <w:vMerge w:val="restart"/>
            <w:tcBorders>
              <w:top w:val="nil"/>
              <w:left w:val="single" w:sz="4" w:space="0" w:color="auto"/>
              <w:bottom w:val="single" w:sz="4" w:space="0" w:color="auto"/>
              <w:right w:val="single" w:sz="4" w:space="0" w:color="auto"/>
            </w:tcBorders>
            <w:noWrap/>
            <w:vAlign w:val="center"/>
            <w:hideMark/>
          </w:tcPr>
          <w:p w14:paraId="0216DB5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11.64%</w:t>
            </w:r>
          </w:p>
        </w:tc>
        <w:tc>
          <w:tcPr>
            <w:tcW w:w="656" w:type="dxa"/>
            <w:tcBorders>
              <w:top w:val="nil"/>
              <w:left w:val="nil"/>
              <w:bottom w:val="single" w:sz="4" w:space="0" w:color="auto"/>
              <w:right w:val="single" w:sz="4" w:space="0" w:color="auto"/>
            </w:tcBorders>
            <w:noWrap/>
            <w:vAlign w:val="center"/>
            <w:hideMark/>
          </w:tcPr>
          <w:p w14:paraId="41E99669"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2663E87A"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50B234E7" w14:textId="77777777" w:rsidR="0059444D" w:rsidRDefault="0059444D">
            <w:pPr>
              <w:rPr>
                <w:rFonts w:ascii="DengXian" w:eastAsia="DengXian" w:hAnsi="DengXian" w:cs="宋体"/>
                <w:color w:val="000000"/>
                <w:sz w:val="18"/>
                <w:szCs w:val="18"/>
              </w:rPr>
            </w:pPr>
          </w:p>
        </w:tc>
        <w:tc>
          <w:tcPr>
            <w:tcW w:w="1304" w:type="dxa"/>
            <w:vMerge/>
            <w:tcBorders>
              <w:top w:val="nil"/>
              <w:left w:val="single" w:sz="4" w:space="0" w:color="auto"/>
              <w:bottom w:val="single" w:sz="4" w:space="0" w:color="auto"/>
              <w:right w:val="single" w:sz="4" w:space="0" w:color="auto"/>
            </w:tcBorders>
            <w:vAlign w:val="center"/>
            <w:hideMark/>
          </w:tcPr>
          <w:p w14:paraId="5FA46173" w14:textId="77777777" w:rsidR="0059444D" w:rsidRDefault="0059444D">
            <w:pPr>
              <w:rPr>
                <w:rFonts w:ascii="DengXian" w:eastAsia="DengXian" w:hAnsi="DengXian" w:cs="宋体"/>
                <w:color w:val="000000"/>
                <w:sz w:val="18"/>
                <w:szCs w:val="18"/>
              </w:rPr>
            </w:pPr>
          </w:p>
        </w:tc>
        <w:tc>
          <w:tcPr>
            <w:tcW w:w="1276" w:type="dxa"/>
            <w:tcBorders>
              <w:top w:val="nil"/>
              <w:left w:val="nil"/>
              <w:bottom w:val="single" w:sz="4" w:space="0" w:color="auto"/>
              <w:right w:val="single" w:sz="4" w:space="0" w:color="auto"/>
            </w:tcBorders>
            <w:noWrap/>
            <w:vAlign w:val="center"/>
            <w:hideMark/>
          </w:tcPr>
          <w:p w14:paraId="403B695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实践</w:t>
            </w:r>
          </w:p>
        </w:tc>
        <w:tc>
          <w:tcPr>
            <w:tcW w:w="937" w:type="dxa"/>
            <w:tcBorders>
              <w:top w:val="nil"/>
              <w:left w:val="nil"/>
              <w:bottom w:val="single" w:sz="4" w:space="0" w:color="auto"/>
              <w:right w:val="single" w:sz="4" w:space="0" w:color="auto"/>
            </w:tcBorders>
            <w:noWrap/>
            <w:vAlign w:val="center"/>
            <w:hideMark/>
          </w:tcPr>
          <w:p w14:paraId="424441E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88</w:t>
            </w:r>
          </w:p>
        </w:tc>
        <w:tc>
          <w:tcPr>
            <w:tcW w:w="1157" w:type="dxa"/>
            <w:tcBorders>
              <w:top w:val="nil"/>
              <w:left w:val="nil"/>
              <w:bottom w:val="single" w:sz="4" w:space="0" w:color="auto"/>
              <w:right w:val="single" w:sz="4" w:space="0" w:color="auto"/>
            </w:tcBorders>
            <w:noWrap/>
            <w:vAlign w:val="center"/>
            <w:hideMark/>
          </w:tcPr>
          <w:p w14:paraId="4FA065C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3.47%</w:t>
            </w:r>
          </w:p>
        </w:tc>
        <w:tc>
          <w:tcPr>
            <w:tcW w:w="1304" w:type="dxa"/>
            <w:vMerge/>
            <w:tcBorders>
              <w:top w:val="nil"/>
              <w:left w:val="single" w:sz="4" w:space="0" w:color="auto"/>
              <w:bottom w:val="single" w:sz="4" w:space="0" w:color="auto"/>
              <w:right w:val="single" w:sz="4" w:space="0" w:color="auto"/>
            </w:tcBorders>
            <w:vAlign w:val="center"/>
            <w:hideMark/>
          </w:tcPr>
          <w:p w14:paraId="576E3620" w14:textId="77777777" w:rsidR="0059444D" w:rsidRDefault="0059444D">
            <w:pPr>
              <w:rPr>
                <w:rFonts w:ascii="DengXian" w:eastAsia="DengXian" w:hAnsi="DengXian" w:cs="宋体"/>
                <w:color w:val="000000"/>
                <w:sz w:val="18"/>
                <w:szCs w:val="18"/>
              </w:rPr>
            </w:pPr>
          </w:p>
        </w:tc>
        <w:tc>
          <w:tcPr>
            <w:tcW w:w="1207" w:type="dxa"/>
            <w:vMerge/>
            <w:tcBorders>
              <w:top w:val="nil"/>
              <w:left w:val="single" w:sz="4" w:space="0" w:color="auto"/>
              <w:bottom w:val="single" w:sz="4" w:space="0" w:color="auto"/>
              <w:right w:val="single" w:sz="4" w:space="0" w:color="auto"/>
            </w:tcBorders>
            <w:vAlign w:val="center"/>
            <w:hideMark/>
          </w:tcPr>
          <w:p w14:paraId="3A1F3C7F" w14:textId="77777777" w:rsidR="0059444D" w:rsidRDefault="0059444D">
            <w:pPr>
              <w:rPr>
                <w:rFonts w:ascii="DengXian" w:eastAsia="DengXian" w:hAnsi="DengXian" w:cs="宋体"/>
                <w:color w:val="000000"/>
                <w:sz w:val="18"/>
                <w:szCs w:val="18"/>
              </w:rPr>
            </w:pPr>
          </w:p>
        </w:tc>
        <w:tc>
          <w:tcPr>
            <w:tcW w:w="656" w:type="dxa"/>
            <w:tcBorders>
              <w:top w:val="nil"/>
              <w:left w:val="nil"/>
              <w:bottom w:val="single" w:sz="4" w:space="0" w:color="auto"/>
              <w:right w:val="single" w:sz="4" w:space="0" w:color="auto"/>
            </w:tcBorders>
            <w:noWrap/>
            <w:vAlign w:val="center"/>
            <w:hideMark/>
          </w:tcPr>
          <w:p w14:paraId="5B60A9EE"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5A0A2E0B"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61DA6211" w14:textId="77777777" w:rsidR="0059444D" w:rsidRDefault="0059444D">
            <w:pPr>
              <w:rPr>
                <w:rFonts w:ascii="DengXian" w:eastAsia="DengXian" w:hAnsi="DengXian" w:cs="宋体"/>
                <w:color w:val="000000"/>
                <w:sz w:val="18"/>
                <w:szCs w:val="18"/>
              </w:rPr>
            </w:pPr>
          </w:p>
        </w:tc>
        <w:tc>
          <w:tcPr>
            <w:tcW w:w="1304" w:type="dxa"/>
            <w:vMerge w:val="restart"/>
            <w:tcBorders>
              <w:top w:val="nil"/>
              <w:left w:val="single" w:sz="4" w:space="0" w:color="auto"/>
              <w:bottom w:val="single" w:sz="4" w:space="0" w:color="auto"/>
              <w:right w:val="single" w:sz="4" w:space="0" w:color="auto"/>
            </w:tcBorders>
            <w:noWrap/>
            <w:vAlign w:val="center"/>
            <w:hideMark/>
          </w:tcPr>
          <w:p w14:paraId="11F1068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专业课</w:t>
            </w:r>
          </w:p>
        </w:tc>
        <w:tc>
          <w:tcPr>
            <w:tcW w:w="1276" w:type="dxa"/>
            <w:tcBorders>
              <w:top w:val="nil"/>
              <w:left w:val="nil"/>
              <w:bottom w:val="single" w:sz="4" w:space="0" w:color="auto"/>
              <w:right w:val="single" w:sz="4" w:space="0" w:color="auto"/>
            </w:tcBorders>
            <w:noWrap/>
            <w:vAlign w:val="center"/>
            <w:hideMark/>
          </w:tcPr>
          <w:p w14:paraId="66947FDF"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理论</w:t>
            </w:r>
          </w:p>
        </w:tc>
        <w:tc>
          <w:tcPr>
            <w:tcW w:w="937" w:type="dxa"/>
            <w:tcBorders>
              <w:top w:val="nil"/>
              <w:left w:val="nil"/>
              <w:bottom w:val="single" w:sz="4" w:space="0" w:color="auto"/>
              <w:right w:val="single" w:sz="4" w:space="0" w:color="auto"/>
            </w:tcBorders>
            <w:noWrap/>
            <w:vAlign w:val="center"/>
            <w:hideMark/>
          </w:tcPr>
          <w:p w14:paraId="69FA8080"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194</w:t>
            </w:r>
          </w:p>
        </w:tc>
        <w:tc>
          <w:tcPr>
            <w:tcW w:w="1157" w:type="dxa"/>
            <w:tcBorders>
              <w:top w:val="nil"/>
              <w:left w:val="nil"/>
              <w:bottom w:val="single" w:sz="4" w:space="0" w:color="auto"/>
              <w:right w:val="single" w:sz="4" w:space="0" w:color="auto"/>
            </w:tcBorders>
            <w:noWrap/>
            <w:vAlign w:val="center"/>
            <w:hideMark/>
          </w:tcPr>
          <w:p w14:paraId="4A209D5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7.65%</w:t>
            </w:r>
          </w:p>
        </w:tc>
        <w:tc>
          <w:tcPr>
            <w:tcW w:w="1304" w:type="dxa"/>
            <w:vMerge w:val="restart"/>
            <w:tcBorders>
              <w:top w:val="nil"/>
              <w:left w:val="single" w:sz="4" w:space="0" w:color="auto"/>
              <w:bottom w:val="single" w:sz="4" w:space="0" w:color="auto"/>
              <w:right w:val="single" w:sz="4" w:space="0" w:color="auto"/>
            </w:tcBorders>
            <w:noWrap/>
            <w:vAlign w:val="center"/>
            <w:hideMark/>
          </w:tcPr>
          <w:p w14:paraId="60401F10"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38</w:t>
            </w:r>
          </w:p>
        </w:tc>
        <w:tc>
          <w:tcPr>
            <w:tcW w:w="1207" w:type="dxa"/>
            <w:vMerge w:val="restart"/>
            <w:tcBorders>
              <w:top w:val="nil"/>
              <w:left w:val="single" w:sz="4" w:space="0" w:color="auto"/>
              <w:bottom w:val="single" w:sz="4" w:space="0" w:color="auto"/>
              <w:right w:val="single" w:sz="4" w:space="0" w:color="auto"/>
            </w:tcBorders>
            <w:noWrap/>
            <w:vAlign w:val="center"/>
            <w:hideMark/>
          </w:tcPr>
          <w:p w14:paraId="16F4A592"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26.03%</w:t>
            </w:r>
          </w:p>
        </w:tc>
        <w:tc>
          <w:tcPr>
            <w:tcW w:w="656" w:type="dxa"/>
            <w:tcBorders>
              <w:top w:val="nil"/>
              <w:left w:val="nil"/>
              <w:bottom w:val="single" w:sz="4" w:space="0" w:color="auto"/>
              <w:right w:val="single" w:sz="4" w:space="0" w:color="auto"/>
            </w:tcBorders>
            <w:noWrap/>
            <w:vAlign w:val="center"/>
            <w:hideMark/>
          </w:tcPr>
          <w:p w14:paraId="42809613"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1BCA3056" w14:textId="77777777" w:rsidTr="00F7139B">
        <w:trPr>
          <w:trHeight w:val="300"/>
          <w:jc w:val="center"/>
        </w:trPr>
        <w:tc>
          <w:tcPr>
            <w:tcW w:w="959" w:type="dxa"/>
            <w:vMerge/>
            <w:tcBorders>
              <w:top w:val="nil"/>
              <w:left w:val="single" w:sz="4" w:space="0" w:color="auto"/>
              <w:bottom w:val="single" w:sz="4" w:space="0" w:color="auto"/>
              <w:right w:val="single" w:sz="4" w:space="0" w:color="auto"/>
            </w:tcBorders>
            <w:vAlign w:val="center"/>
            <w:hideMark/>
          </w:tcPr>
          <w:p w14:paraId="53953F5A" w14:textId="77777777" w:rsidR="0059444D" w:rsidRDefault="0059444D">
            <w:pPr>
              <w:rPr>
                <w:rFonts w:ascii="DengXian" w:eastAsia="DengXian" w:hAnsi="DengXian" w:cs="宋体"/>
                <w:color w:val="000000"/>
                <w:sz w:val="18"/>
                <w:szCs w:val="18"/>
              </w:rPr>
            </w:pPr>
          </w:p>
        </w:tc>
        <w:tc>
          <w:tcPr>
            <w:tcW w:w="1304" w:type="dxa"/>
            <w:vMerge/>
            <w:tcBorders>
              <w:top w:val="nil"/>
              <w:left w:val="single" w:sz="4" w:space="0" w:color="auto"/>
              <w:bottom w:val="single" w:sz="4" w:space="0" w:color="auto"/>
              <w:right w:val="single" w:sz="4" w:space="0" w:color="auto"/>
            </w:tcBorders>
            <w:vAlign w:val="center"/>
            <w:hideMark/>
          </w:tcPr>
          <w:p w14:paraId="1FAC33FE" w14:textId="77777777" w:rsidR="0059444D" w:rsidRDefault="0059444D">
            <w:pPr>
              <w:rPr>
                <w:rFonts w:ascii="DengXian" w:eastAsia="DengXian" w:hAnsi="DengXian" w:cs="宋体"/>
                <w:color w:val="000000"/>
                <w:sz w:val="18"/>
                <w:szCs w:val="18"/>
              </w:rPr>
            </w:pPr>
          </w:p>
        </w:tc>
        <w:tc>
          <w:tcPr>
            <w:tcW w:w="1276" w:type="dxa"/>
            <w:tcBorders>
              <w:top w:val="nil"/>
              <w:left w:val="nil"/>
              <w:bottom w:val="single" w:sz="4" w:space="0" w:color="auto"/>
              <w:right w:val="single" w:sz="4" w:space="0" w:color="auto"/>
            </w:tcBorders>
            <w:noWrap/>
            <w:vAlign w:val="center"/>
            <w:hideMark/>
          </w:tcPr>
          <w:p w14:paraId="2C535803"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实践</w:t>
            </w:r>
          </w:p>
        </w:tc>
        <w:tc>
          <w:tcPr>
            <w:tcW w:w="937" w:type="dxa"/>
            <w:tcBorders>
              <w:top w:val="nil"/>
              <w:left w:val="nil"/>
              <w:bottom w:val="single" w:sz="4" w:space="0" w:color="auto"/>
              <w:right w:val="single" w:sz="4" w:space="0" w:color="auto"/>
            </w:tcBorders>
            <w:noWrap/>
            <w:vAlign w:val="center"/>
            <w:hideMark/>
          </w:tcPr>
          <w:p w14:paraId="14644289"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484</w:t>
            </w:r>
          </w:p>
        </w:tc>
        <w:tc>
          <w:tcPr>
            <w:tcW w:w="1157" w:type="dxa"/>
            <w:tcBorders>
              <w:top w:val="nil"/>
              <w:left w:val="nil"/>
              <w:bottom w:val="single" w:sz="4" w:space="0" w:color="auto"/>
              <w:right w:val="single" w:sz="4" w:space="0" w:color="auto"/>
            </w:tcBorders>
            <w:noWrap/>
            <w:vAlign w:val="center"/>
            <w:hideMark/>
          </w:tcPr>
          <w:p w14:paraId="65593445"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19.08%</w:t>
            </w:r>
          </w:p>
        </w:tc>
        <w:tc>
          <w:tcPr>
            <w:tcW w:w="1304" w:type="dxa"/>
            <w:vMerge/>
            <w:tcBorders>
              <w:top w:val="nil"/>
              <w:left w:val="single" w:sz="4" w:space="0" w:color="auto"/>
              <w:bottom w:val="single" w:sz="4" w:space="0" w:color="auto"/>
              <w:right w:val="single" w:sz="4" w:space="0" w:color="auto"/>
            </w:tcBorders>
            <w:vAlign w:val="center"/>
            <w:hideMark/>
          </w:tcPr>
          <w:p w14:paraId="2A37253E" w14:textId="77777777" w:rsidR="0059444D" w:rsidRDefault="0059444D">
            <w:pPr>
              <w:rPr>
                <w:rFonts w:ascii="DengXian" w:eastAsia="DengXian" w:hAnsi="DengXian" w:cs="宋体"/>
                <w:color w:val="000000"/>
                <w:sz w:val="18"/>
                <w:szCs w:val="18"/>
              </w:rPr>
            </w:pPr>
          </w:p>
        </w:tc>
        <w:tc>
          <w:tcPr>
            <w:tcW w:w="1207" w:type="dxa"/>
            <w:vMerge/>
            <w:tcBorders>
              <w:top w:val="nil"/>
              <w:left w:val="single" w:sz="4" w:space="0" w:color="auto"/>
              <w:bottom w:val="single" w:sz="4" w:space="0" w:color="auto"/>
              <w:right w:val="single" w:sz="4" w:space="0" w:color="auto"/>
            </w:tcBorders>
            <w:vAlign w:val="center"/>
            <w:hideMark/>
          </w:tcPr>
          <w:p w14:paraId="209C7DC3" w14:textId="77777777" w:rsidR="0059444D" w:rsidRDefault="0059444D">
            <w:pPr>
              <w:rPr>
                <w:rFonts w:ascii="DengXian" w:eastAsia="DengXian" w:hAnsi="DengXian" w:cs="宋体"/>
                <w:color w:val="000000"/>
                <w:sz w:val="18"/>
                <w:szCs w:val="18"/>
              </w:rPr>
            </w:pPr>
          </w:p>
        </w:tc>
        <w:tc>
          <w:tcPr>
            <w:tcW w:w="656" w:type="dxa"/>
            <w:tcBorders>
              <w:top w:val="nil"/>
              <w:left w:val="nil"/>
              <w:bottom w:val="single" w:sz="4" w:space="0" w:color="auto"/>
              <w:right w:val="single" w:sz="4" w:space="0" w:color="auto"/>
            </w:tcBorders>
            <w:noWrap/>
            <w:vAlign w:val="center"/>
            <w:hideMark/>
          </w:tcPr>
          <w:p w14:paraId="2E916B32"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198CE156" w14:textId="77777777" w:rsidTr="00F7139B">
        <w:trPr>
          <w:trHeight w:val="300"/>
          <w:jc w:val="center"/>
        </w:trPr>
        <w:tc>
          <w:tcPr>
            <w:tcW w:w="3539" w:type="dxa"/>
            <w:gridSpan w:val="3"/>
            <w:tcBorders>
              <w:top w:val="single" w:sz="4" w:space="0" w:color="auto"/>
              <w:left w:val="single" w:sz="4" w:space="0" w:color="auto"/>
              <w:bottom w:val="single" w:sz="4" w:space="0" w:color="auto"/>
              <w:right w:val="single" w:sz="4" w:space="0" w:color="auto"/>
            </w:tcBorders>
            <w:noWrap/>
            <w:vAlign w:val="center"/>
            <w:hideMark/>
          </w:tcPr>
          <w:p w14:paraId="36AD1E8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合计</w:t>
            </w:r>
          </w:p>
        </w:tc>
        <w:tc>
          <w:tcPr>
            <w:tcW w:w="937" w:type="dxa"/>
            <w:tcBorders>
              <w:top w:val="nil"/>
              <w:left w:val="nil"/>
              <w:bottom w:val="single" w:sz="4" w:space="0" w:color="auto"/>
              <w:right w:val="single" w:sz="4" w:space="0" w:color="auto"/>
            </w:tcBorders>
            <w:noWrap/>
            <w:vAlign w:val="center"/>
            <w:hideMark/>
          </w:tcPr>
          <w:p w14:paraId="2A79A964"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2537</w:t>
            </w:r>
          </w:p>
        </w:tc>
        <w:tc>
          <w:tcPr>
            <w:tcW w:w="1157" w:type="dxa"/>
            <w:tcBorders>
              <w:top w:val="nil"/>
              <w:left w:val="nil"/>
              <w:bottom w:val="single" w:sz="4" w:space="0" w:color="auto"/>
              <w:right w:val="single" w:sz="4" w:space="0" w:color="auto"/>
            </w:tcBorders>
            <w:noWrap/>
            <w:vAlign w:val="center"/>
            <w:hideMark/>
          </w:tcPr>
          <w:p w14:paraId="18643494" w14:textId="45FB554D" w:rsidR="0059444D" w:rsidRDefault="00C65D58">
            <w:pPr>
              <w:jc w:val="center"/>
              <w:rPr>
                <w:rFonts w:ascii="DengXian" w:eastAsia="DengXian" w:hAnsi="DengXian"/>
                <w:color w:val="000000"/>
                <w:sz w:val="18"/>
                <w:szCs w:val="18"/>
              </w:rPr>
            </w:pPr>
            <w:r>
              <w:rPr>
                <w:rFonts w:ascii="DengXian" w:eastAsia="DengXian" w:hAnsi="DengXian" w:hint="eastAsia"/>
                <w:color w:val="000000"/>
                <w:sz w:val="18"/>
                <w:szCs w:val="18"/>
              </w:rPr>
              <w:t>100%</w:t>
            </w:r>
          </w:p>
        </w:tc>
        <w:tc>
          <w:tcPr>
            <w:tcW w:w="1304" w:type="dxa"/>
            <w:tcBorders>
              <w:top w:val="nil"/>
              <w:left w:val="nil"/>
              <w:bottom w:val="single" w:sz="4" w:space="0" w:color="auto"/>
              <w:right w:val="single" w:sz="4" w:space="0" w:color="auto"/>
            </w:tcBorders>
            <w:noWrap/>
            <w:vAlign w:val="center"/>
            <w:hideMark/>
          </w:tcPr>
          <w:p w14:paraId="5741BDAC"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146</w:t>
            </w:r>
          </w:p>
        </w:tc>
        <w:tc>
          <w:tcPr>
            <w:tcW w:w="1207" w:type="dxa"/>
            <w:tcBorders>
              <w:top w:val="nil"/>
              <w:left w:val="nil"/>
              <w:bottom w:val="single" w:sz="4" w:space="0" w:color="auto"/>
              <w:right w:val="single" w:sz="4" w:space="0" w:color="auto"/>
            </w:tcBorders>
            <w:noWrap/>
            <w:vAlign w:val="center"/>
            <w:hideMark/>
          </w:tcPr>
          <w:p w14:paraId="10165A43"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100.00%</w:t>
            </w:r>
          </w:p>
        </w:tc>
        <w:tc>
          <w:tcPr>
            <w:tcW w:w="656" w:type="dxa"/>
            <w:tcBorders>
              <w:top w:val="nil"/>
              <w:left w:val="nil"/>
              <w:bottom w:val="single" w:sz="4" w:space="0" w:color="auto"/>
              <w:right w:val="single" w:sz="4" w:space="0" w:color="auto"/>
            </w:tcBorders>
            <w:noWrap/>
            <w:vAlign w:val="center"/>
            <w:hideMark/>
          </w:tcPr>
          <w:p w14:paraId="44916999"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003903" w14:paraId="66CDA7CD" w14:textId="77777777" w:rsidTr="00F7139B">
        <w:trPr>
          <w:trHeight w:val="300"/>
          <w:jc w:val="center"/>
        </w:trPr>
        <w:tc>
          <w:tcPr>
            <w:tcW w:w="226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CAD500C" w14:textId="77777777" w:rsidR="00003903" w:rsidRDefault="00003903" w:rsidP="00003903">
            <w:pPr>
              <w:jc w:val="center"/>
              <w:rPr>
                <w:rFonts w:ascii="DengXian" w:eastAsia="DengXian" w:hAnsi="DengXian"/>
                <w:color w:val="000000"/>
                <w:sz w:val="18"/>
                <w:szCs w:val="18"/>
              </w:rPr>
            </w:pPr>
            <w:r>
              <w:rPr>
                <w:rFonts w:ascii="DengXian" w:eastAsia="DengXian" w:hAnsi="DengXian" w:hint="eastAsia"/>
                <w:color w:val="000000"/>
                <w:sz w:val="18"/>
                <w:szCs w:val="18"/>
              </w:rPr>
              <w:t>理论实践教学比</w:t>
            </w:r>
          </w:p>
        </w:tc>
        <w:tc>
          <w:tcPr>
            <w:tcW w:w="1276" w:type="dxa"/>
            <w:tcBorders>
              <w:top w:val="nil"/>
              <w:left w:val="nil"/>
              <w:bottom w:val="single" w:sz="4" w:space="0" w:color="auto"/>
              <w:right w:val="single" w:sz="4" w:space="0" w:color="auto"/>
            </w:tcBorders>
            <w:noWrap/>
            <w:vAlign w:val="center"/>
            <w:hideMark/>
          </w:tcPr>
          <w:p w14:paraId="2FE4B1DB" w14:textId="77777777" w:rsidR="00003903" w:rsidRDefault="00003903" w:rsidP="00003903">
            <w:pPr>
              <w:jc w:val="left"/>
              <w:rPr>
                <w:rFonts w:ascii="DengXian" w:eastAsia="DengXian" w:hAnsi="DengXian"/>
                <w:color w:val="000000"/>
                <w:sz w:val="18"/>
                <w:szCs w:val="18"/>
              </w:rPr>
            </w:pPr>
            <w:r>
              <w:rPr>
                <w:rFonts w:ascii="DengXian" w:eastAsia="DengXian" w:hAnsi="DengXian" w:hint="eastAsia"/>
                <w:color w:val="000000"/>
                <w:sz w:val="18"/>
                <w:szCs w:val="18"/>
              </w:rPr>
              <w:t>理论教学</w:t>
            </w:r>
          </w:p>
        </w:tc>
        <w:tc>
          <w:tcPr>
            <w:tcW w:w="937" w:type="dxa"/>
            <w:tcBorders>
              <w:top w:val="nil"/>
              <w:left w:val="nil"/>
              <w:bottom w:val="single" w:sz="4" w:space="0" w:color="auto"/>
              <w:right w:val="single" w:sz="4" w:space="0" w:color="auto"/>
            </w:tcBorders>
            <w:noWrap/>
            <w:vAlign w:val="center"/>
            <w:hideMark/>
          </w:tcPr>
          <w:p w14:paraId="7387DBB2" w14:textId="77777777" w:rsidR="00003903" w:rsidRDefault="00003903" w:rsidP="00003903">
            <w:pPr>
              <w:jc w:val="center"/>
              <w:rPr>
                <w:rFonts w:ascii="DengXian" w:eastAsia="DengXian" w:hAnsi="DengXian"/>
                <w:color w:val="000000"/>
                <w:sz w:val="18"/>
                <w:szCs w:val="18"/>
              </w:rPr>
            </w:pPr>
            <w:r>
              <w:rPr>
                <w:rFonts w:ascii="DengXian" w:eastAsia="DengXian" w:hAnsi="DengXian" w:hint="eastAsia"/>
                <w:color w:val="000000"/>
                <w:sz w:val="18"/>
                <w:szCs w:val="18"/>
              </w:rPr>
              <w:t>1114</w:t>
            </w:r>
          </w:p>
        </w:tc>
        <w:tc>
          <w:tcPr>
            <w:tcW w:w="3668" w:type="dxa"/>
            <w:gridSpan w:val="3"/>
            <w:tcBorders>
              <w:top w:val="single" w:sz="4" w:space="0" w:color="auto"/>
              <w:left w:val="nil"/>
              <w:bottom w:val="single" w:sz="4" w:space="0" w:color="auto"/>
              <w:right w:val="single" w:sz="4" w:space="0" w:color="auto"/>
            </w:tcBorders>
            <w:vAlign w:val="center"/>
            <w:hideMark/>
          </w:tcPr>
          <w:p w14:paraId="3E044442" w14:textId="347153B7" w:rsidR="00003903" w:rsidRDefault="00003903" w:rsidP="00003903">
            <w:pPr>
              <w:jc w:val="center"/>
              <w:rPr>
                <w:rFonts w:ascii="DengXian" w:eastAsia="DengXian" w:hAnsi="DengXian"/>
                <w:color w:val="000000"/>
                <w:sz w:val="18"/>
                <w:szCs w:val="18"/>
              </w:rPr>
            </w:pPr>
            <w:r>
              <w:rPr>
                <w:rFonts w:ascii="DengXian" w:eastAsia="DengXian" w:hAnsi="DengXian" w:hint="eastAsia"/>
                <w:color w:val="000000"/>
                <w:sz w:val="18"/>
                <w:szCs w:val="18"/>
              </w:rPr>
              <w:t>43.91%</w:t>
            </w:r>
          </w:p>
        </w:tc>
        <w:tc>
          <w:tcPr>
            <w:tcW w:w="656" w:type="dxa"/>
            <w:tcBorders>
              <w:top w:val="nil"/>
              <w:left w:val="nil"/>
              <w:bottom w:val="single" w:sz="4" w:space="0" w:color="auto"/>
              <w:right w:val="single" w:sz="4" w:space="0" w:color="auto"/>
            </w:tcBorders>
            <w:noWrap/>
            <w:vAlign w:val="center"/>
            <w:hideMark/>
          </w:tcPr>
          <w:p w14:paraId="44BB76E9" w14:textId="77777777" w:rsidR="00003903" w:rsidRDefault="00003903" w:rsidP="00003903">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003903" w14:paraId="2719F153" w14:textId="77777777" w:rsidTr="00F7139B">
        <w:trPr>
          <w:trHeight w:val="300"/>
          <w:jc w:val="center"/>
        </w:trPr>
        <w:tc>
          <w:tcPr>
            <w:tcW w:w="2263" w:type="dxa"/>
            <w:gridSpan w:val="2"/>
            <w:vMerge/>
            <w:tcBorders>
              <w:top w:val="single" w:sz="4" w:space="0" w:color="auto"/>
              <w:left w:val="single" w:sz="4" w:space="0" w:color="auto"/>
              <w:bottom w:val="single" w:sz="4" w:space="0" w:color="auto"/>
              <w:right w:val="single" w:sz="4" w:space="0" w:color="auto"/>
            </w:tcBorders>
            <w:vAlign w:val="center"/>
            <w:hideMark/>
          </w:tcPr>
          <w:p w14:paraId="7AAB5789" w14:textId="77777777" w:rsidR="00003903" w:rsidRDefault="00003903" w:rsidP="00003903">
            <w:pPr>
              <w:rPr>
                <w:rFonts w:ascii="DengXian" w:eastAsia="DengXian" w:hAnsi="DengXian" w:cs="宋体"/>
                <w:color w:val="000000"/>
                <w:sz w:val="18"/>
                <w:szCs w:val="18"/>
              </w:rPr>
            </w:pPr>
          </w:p>
        </w:tc>
        <w:tc>
          <w:tcPr>
            <w:tcW w:w="1276" w:type="dxa"/>
            <w:tcBorders>
              <w:top w:val="nil"/>
              <w:left w:val="nil"/>
              <w:bottom w:val="single" w:sz="4" w:space="0" w:color="auto"/>
              <w:right w:val="single" w:sz="4" w:space="0" w:color="auto"/>
            </w:tcBorders>
            <w:noWrap/>
            <w:vAlign w:val="center"/>
            <w:hideMark/>
          </w:tcPr>
          <w:p w14:paraId="1A4A0A79" w14:textId="77777777" w:rsidR="00003903" w:rsidRDefault="00003903" w:rsidP="00003903">
            <w:pPr>
              <w:rPr>
                <w:rFonts w:ascii="DengXian" w:eastAsia="DengXian" w:hAnsi="DengXian"/>
                <w:color w:val="000000"/>
                <w:sz w:val="18"/>
                <w:szCs w:val="18"/>
              </w:rPr>
            </w:pPr>
            <w:r>
              <w:rPr>
                <w:rFonts w:ascii="DengXian" w:eastAsia="DengXian" w:hAnsi="DengXian" w:hint="eastAsia"/>
                <w:color w:val="000000"/>
                <w:sz w:val="18"/>
                <w:szCs w:val="18"/>
              </w:rPr>
              <w:t>实践教学</w:t>
            </w:r>
          </w:p>
        </w:tc>
        <w:tc>
          <w:tcPr>
            <w:tcW w:w="937" w:type="dxa"/>
            <w:tcBorders>
              <w:top w:val="nil"/>
              <w:left w:val="nil"/>
              <w:bottom w:val="single" w:sz="4" w:space="0" w:color="auto"/>
              <w:right w:val="single" w:sz="4" w:space="0" w:color="auto"/>
            </w:tcBorders>
            <w:noWrap/>
            <w:vAlign w:val="center"/>
            <w:hideMark/>
          </w:tcPr>
          <w:p w14:paraId="2580866C" w14:textId="77777777" w:rsidR="00003903" w:rsidRDefault="00003903" w:rsidP="00003903">
            <w:pPr>
              <w:jc w:val="center"/>
              <w:rPr>
                <w:rFonts w:ascii="DengXian" w:eastAsia="DengXian" w:hAnsi="DengXian"/>
                <w:color w:val="000000"/>
                <w:sz w:val="18"/>
                <w:szCs w:val="18"/>
              </w:rPr>
            </w:pPr>
            <w:r>
              <w:rPr>
                <w:rFonts w:ascii="DengXian" w:eastAsia="DengXian" w:hAnsi="DengXian" w:hint="eastAsia"/>
                <w:color w:val="000000"/>
                <w:sz w:val="18"/>
                <w:szCs w:val="18"/>
              </w:rPr>
              <w:t>1423</w:t>
            </w:r>
          </w:p>
        </w:tc>
        <w:tc>
          <w:tcPr>
            <w:tcW w:w="3668" w:type="dxa"/>
            <w:gridSpan w:val="3"/>
            <w:tcBorders>
              <w:top w:val="single" w:sz="4" w:space="0" w:color="auto"/>
              <w:left w:val="nil"/>
              <w:bottom w:val="single" w:sz="4" w:space="0" w:color="auto"/>
              <w:right w:val="single" w:sz="4" w:space="0" w:color="auto"/>
            </w:tcBorders>
            <w:noWrap/>
            <w:vAlign w:val="center"/>
            <w:hideMark/>
          </w:tcPr>
          <w:p w14:paraId="4EB19521" w14:textId="3620B9D2" w:rsidR="00003903" w:rsidRDefault="00003903" w:rsidP="00003903">
            <w:pPr>
              <w:jc w:val="center"/>
              <w:rPr>
                <w:rFonts w:ascii="DengXian" w:eastAsia="DengXian" w:hAnsi="DengXian"/>
                <w:color w:val="000000"/>
                <w:sz w:val="18"/>
                <w:szCs w:val="18"/>
              </w:rPr>
            </w:pPr>
            <w:r>
              <w:rPr>
                <w:rFonts w:ascii="DengXian" w:eastAsia="DengXian" w:hAnsi="DengXian" w:hint="eastAsia"/>
                <w:color w:val="000000"/>
                <w:sz w:val="18"/>
                <w:szCs w:val="18"/>
              </w:rPr>
              <w:t>56.09%</w:t>
            </w:r>
          </w:p>
        </w:tc>
        <w:tc>
          <w:tcPr>
            <w:tcW w:w="656" w:type="dxa"/>
            <w:tcBorders>
              <w:top w:val="nil"/>
              <w:left w:val="nil"/>
              <w:bottom w:val="single" w:sz="4" w:space="0" w:color="auto"/>
              <w:right w:val="single" w:sz="4" w:space="0" w:color="auto"/>
            </w:tcBorders>
            <w:noWrap/>
            <w:vAlign w:val="center"/>
            <w:hideMark/>
          </w:tcPr>
          <w:p w14:paraId="0DB3002A" w14:textId="77777777" w:rsidR="00003903" w:rsidRDefault="00003903" w:rsidP="00003903">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67C610CC" w14:textId="77777777" w:rsidTr="00F7139B">
        <w:trPr>
          <w:trHeight w:val="300"/>
          <w:jc w:val="center"/>
        </w:trPr>
        <w:tc>
          <w:tcPr>
            <w:tcW w:w="3539" w:type="dxa"/>
            <w:gridSpan w:val="3"/>
            <w:tcBorders>
              <w:top w:val="single" w:sz="4" w:space="0" w:color="auto"/>
              <w:left w:val="single" w:sz="4" w:space="0" w:color="auto"/>
              <w:bottom w:val="single" w:sz="4" w:space="0" w:color="auto"/>
              <w:right w:val="single" w:sz="4" w:space="0" w:color="auto"/>
            </w:tcBorders>
            <w:noWrap/>
            <w:vAlign w:val="center"/>
            <w:hideMark/>
          </w:tcPr>
          <w:p w14:paraId="294BBB1F"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总计</w:t>
            </w:r>
          </w:p>
        </w:tc>
        <w:tc>
          <w:tcPr>
            <w:tcW w:w="937" w:type="dxa"/>
            <w:tcBorders>
              <w:top w:val="nil"/>
              <w:left w:val="nil"/>
              <w:bottom w:val="single" w:sz="4" w:space="0" w:color="auto"/>
              <w:right w:val="single" w:sz="4" w:space="0" w:color="auto"/>
            </w:tcBorders>
            <w:noWrap/>
            <w:vAlign w:val="center"/>
            <w:hideMark/>
          </w:tcPr>
          <w:p w14:paraId="5956500E"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2537</w:t>
            </w:r>
          </w:p>
        </w:tc>
        <w:tc>
          <w:tcPr>
            <w:tcW w:w="3668" w:type="dxa"/>
            <w:gridSpan w:val="3"/>
            <w:tcBorders>
              <w:top w:val="single" w:sz="4" w:space="0" w:color="auto"/>
              <w:left w:val="nil"/>
              <w:bottom w:val="single" w:sz="4" w:space="0" w:color="auto"/>
              <w:right w:val="single" w:sz="4" w:space="0" w:color="auto"/>
            </w:tcBorders>
            <w:noWrap/>
            <w:vAlign w:val="center"/>
            <w:hideMark/>
          </w:tcPr>
          <w:p w14:paraId="5F4A00FA" w14:textId="77777777" w:rsidR="0059444D" w:rsidRDefault="0059444D">
            <w:pPr>
              <w:jc w:val="center"/>
              <w:rPr>
                <w:rFonts w:ascii="DengXian" w:eastAsia="DengXian" w:hAnsi="DengXian"/>
                <w:color w:val="000000"/>
                <w:sz w:val="18"/>
                <w:szCs w:val="18"/>
              </w:rPr>
            </w:pPr>
            <w:r>
              <w:rPr>
                <w:rFonts w:ascii="DengXian" w:eastAsia="DengXian" w:hAnsi="DengXian" w:hint="eastAsia"/>
                <w:color w:val="000000"/>
                <w:sz w:val="18"/>
                <w:szCs w:val="18"/>
              </w:rPr>
              <w:t>100.00%</w:t>
            </w:r>
          </w:p>
        </w:tc>
        <w:tc>
          <w:tcPr>
            <w:tcW w:w="656" w:type="dxa"/>
            <w:tcBorders>
              <w:top w:val="nil"/>
              <w:left w:val="nil"/>
              <w:bottom w:val="single" w:sz="4" w:space="0" w:color="auto"/>
              <w:right w:val="single" w:sz="4" w:space="0" w:color="auto"/>
            </w:tcBorders>
            <w:noWrap/>
            <w:vAlign w:val="center"/>
            <w:hideMark/>
          </w:tcPr>
          <w:p w14:paraId="35145322" w14:textId="77777777" w:rsidR="0059444D" w:rsidRDefault="0059444D">
            <w:pPr>
              <w:jc w:val="left"/>
              <w:rPr>
                <w:rFonts w:ascii="DengXian" w:eastAsia="DengXian" w:hAnsi="DengXian"/>
                <w:color w:val="000000"/>
                <w:sz w:val="18"/>
                <w:szCs w:val="18"/>
              </w:rPr>
            </w:pPr>
            <w:r>
              <w:rPr>
                <w:rFonts w:ascii="DengXian" w:eastAsia="DengXian" w:hAnsi="DengXian" w:hint="eastAsia"/>
                <w:color w:val="000000"/>
                <w:sz w:val="18"/>
                <w:szCs w:val="18"/>
              </w:rPr>
              <w:t xml:space="preserve">　</w:t>
            </w:r>
          </w:p>
        </w:tc>
      </w:tr>
      <w:tr w:rsidR="0059444D" w14:paraId="199AB60A" w14:textId="77777777" w:rsidTr="00F7139B">
        <w:trPr>
          <w:trHeight w:val="300"/>
          <w:jc w:val="center"/>
        </w:trPr>
        <w:tc>
          <w:tcPr>
            <w:tcW w:w="959" w:type="dxa"/>
            <w:tcBorders>
              <w:top w:val="nil"/>
              <w:left w:val="nil"/>
              <w:bottom w:val="nil"/>
              <w:right w:val="nil"/>
            </w:tcBorders>
            <w:noWrap/>
            <w:vAlign w:val="bottom"/>
            <w:hideMark/>
          </w:tcPr>
          <w:p w14:paraId="347F4CF5" w14:textId="77777777" w:rsidR="0059444D" w:rsidRDefault="0059444D">
            <w:pPr>
              <w:rPr>
                <w:rFonts w:ascii="DengXian" w:eastAsia="DengXian" w:hAnsi="DengXian"/>
                <w:color w:val="000000"/>
                <w:sz w:val="18"/>
                <w:szCs w:val="18"/>
              </w:rPr>
            </w:pPr>
          </w:p>
        </w:tc>
        <w:tc>
          <w:tcPr>
            <w:tcW w:w="1304" w:type="dxa"/>
            <w:tcBorders>
              <w:top w:val="nil"/>
              <w:left w:val="nil"/>
              <w:bottom w:val="nil"/>
              <w:right w:val="nil"/>
            </w:tcBorders>
            <w:noWrap/>
            <w:vAlign w:val="bottom"/>
            <w:hideMark/>
          </w:tcPr>
          <w:p w14:paraId="12B82D98" w14:textId="77777777" w:rsidR="0059444D" w:rsidRDefault="0059444D">
            <w:pPr>
              <w:rPr>
                <w:rFonts w:eastAsia="Times New Roman"/>
                <w:sz w:val="20"/>
                <w:szCs w:val="20"/>
              </w:rPr>
            </w:pPr>
          </w:p>
        </w:tc>
        <w:tc>
          <w:tcPr>
            <w:tcW w:w="1276" w:type="dxa"/>
            <w:tcBorders>
              <w:top w:val="nil"/>
              <w:left w:val="nil"/>
              <w:bottom w:val="nil"/>
              <w:right w:val="nil"/>
            </w:tcBorders>
            <w:noWrap/>
            <w:vAlign w:val="bottom"/>
            <w:hideMark/>
          </w:tcPr>
          <w:p w14:paraId="3EB9EAD9" w14:textId="77777777" w:rsidR="0059444D" w:rsidRDefault="0059444D">
            <w:pPr>
              <w:rPr>
                <w:rFonts w:eastAsia="Times New Roman"/>
                <w:sz w:val="20"/>
                <w:szCs w:val="20"/>
              </w:rPr>
            </w:pPr>
          </w:p>
        </w:tc>
        <w:tc>
          <w:tcPr>
            <w:tcW w:w="937" w:type="dxa"/>
            <w:tcBorders>
              <w:top w:val="nil"/>
              <w:left w:val="nil"/>
              <w:bottom w:val="nil"/>
              <w:right w:val="nil"/>
            </w:tcBorders>
            <w:noWrap/>
            <w:vAlign w:val="bottom"/>
            <w:hideMark/>
          </w:tcPr>
          <w:p w14:paraId="7D735D5F" w14:textId="77777777" w:rsidR="0059444D" w:rsidRDefault="0059444D">
            <w:pPr>
              <w:rPr>
                <w:rFonts w:eastAsia="Times New Roman"/>
                <w:sz w:val="20"/>
                <w:szCs w:val="20"/>
              </w:rPr>
            </w:pPr>
          </w:p>
        </w:tc>
        <w:tc>
          <w:tcPr>
            <w:tcW w:w="1157" w:type="dxa"/>
            <w:tcBorders>
              <w:top w:val="nil"/>
              <w:left w:val="nil"/>
              <w:bottom w:val="nil"/>
              <w:right w:val="nil"/>
            </w:tcBorders>
            <w:noWrap/>
            <w:vAlign w:val="bottom"/>
            <w:hideMark/>
          </w:tcPr>
          <w:p w14:paraId="4DD1FDD9" w14:textId="77777777" w:rsidR="0059444D" w:rsidRDefault="0059444D">
            <w:pPr>
              <w:rPr>
                <w:rFonts w:eastAsia="Times New Roman"/>
                <w:sz w:val="20"/>
                <w:szCs w:val="20"/>
              </w:rPr>
            </w:pPr>
          </w:p>
        </w:tc>
        <w:tc>
          <w:tcPr>
            <w:tcW w:w="3167" w:type="dxa"/>
            <w:gridSpan w:val="3"/>
            <w:tcBorders>
              <w:top w:val="single" w:sz="4" w:space="0" w:color="auto"/>
              <w:left w:val="nil"/>
              <w:bottom w:val="nil"/>
              <w:right w:val="nil"/>
            </w:tcBorders>
            <w:noWrap/>
            <w:vAlign w:val="bottom"/>
            <w:hideMark/>
          </w:tcPr>
          <w:p w14:paraId="0C043CBC" w14:textId="77777777" w:rsidR="0059444D" w:rsidRDefault="0059444D">
            <w:pPr>
              <w:jc w:val="center"/>
              <w:rPr>
                <w:rFonts w:ascii="DengXian" w:eastAsia="DengXian" w:hAnsi="DengXian" w:cs="宋体"/>
                <w:color w:val="000000"/>
                <w:sz w:val="18"/>
                <w:szCs w:val="18"/>
              </w:rPr>
            </w:pPr>
            <w:r>
              <w:rPr>
                <w:rFonts w:ascii="DengXian" w:eastAsia="DengXian" w:hAnsi="DengXian" w:hint="eastAsia"/>
                <w:color w:val="000000"/>
                <w:sz w:val="18"/>
                <w:szCs w:val="18"/>
              </w:rPr>
              <w:t>制表人：</w:t>
            </w:r>
          </w:p>
        </w:tc>
      </w:tr>
    </w:tbl>
    <w:p w14:paraId="1F3CE8C0" w14:textId="77777777" w:rsidR="000D272D" w:rsidRDefault="000D272D">
      <w:pPr>
        <w:pStyle w:val="2"/>
        <w:keepLines w:val="0"/>
      </w:pPr>
    </w:p>
    <w:p w14:paraId="3816E40B" w14:textId="77777777" w:rsidR="000D272D" w:rsidRDefault="000D272D">
      <w:pPr>
        <w:widowControl/>
        <w:jc w:val="left"/>
        <w:rPr>
          <w:rFonts w:ascii="Arial" w:eastAsia="黑体" w:hAnsi="Arial"/>
          <w:b/>
          <w:sz w:val="28"/>
          <w:szCs w:val="32"/>
        </w:rPr>
      </w:pPr>
      <w:r>
        <w:br w:type="page"/>
      </w:r>
    </w:p>
    <w:p w14:paraId="18B9FBF0" w14:textId="7EB9C711" w:rsidR="0029594E" w:rsidRDefault="00B310B6">
      <w:pPr>
        <w:pStyle w:val="2"/>
        <w:keepLines w:val="0"/>
      </w:pPr>
      <w:r>
        <w:rPr>
          <w:rFonts w:hint="eastAsia"/>
        </w:rPr>
        <w:lastRenderedPageBreak/>
        <w:t>九、教学基本条件</w:t>
      </w:r>
    </w:p>
    <w:p w14:paraId="18B9FBF1" w14:textId="77777777" w:rsidR="0029594E" w:rsidRDefault="00B310B6">
      <w:pPr>
        <w:pStyle w:val="3"/>
        <w:keepLines w:val="0"/>
        <w:ind w:firstLine="420"/>
      </w:pPr>
      <w:r>
        <w:rPr>
          <w:rFonts w:hint="eastAsia"/>
        </w:rPr>
        <w:t>（一）教师队伍</w:t>
      </w:r>
    </w:p>
    <w:p w14:paraId="18B9FBF3" w14:textId="55E827A6" w:rsidR="0029594E" w:rsidRPr="00F10A11" w:rsidRDefault="00B310B6" w:rsidP="00F10A11">
      <w:pPr>
        <w:pStyle w:val="af"/>
        <w:numPr>
          <w:ilvl w:val="0"/>
          <w:numId w:val="15"/>
        </w:numPr>
        <w:spacing w:line="360" w:lineRule="auto"/>
        <w:ind w:firstLineChars="0"/>
        <w:outlineLvl w:val="3"/>
        <w:rPr>
          <w:rFonts w:ascii="宋体" w:hAnsi="宋体"/>
        </w:rPr>
      </w:pPr>
      <w:r w:rsidRPr="00F10A11">
        <w:rPr>
          <w:rFonts w:ascii="宋体" w:hAnsi="宋体" w:hint="eastAsia"/>
        </w:rPr>
        <w:t>专任教师</w:t>
      </w:r>
    </w:p>
    <w:tbl>
      <w:tblPr>
        <w:tblW w:w="9385" w:type="dxa"/>
        <w:tblInd w:w="96" w:type="dxa"/>
        <w:tblLook w:val="04A0" w:firstRow="1" w:lastRow="0" w:firstColumn="1" w:lastColumn="0" w:noHBand="0" w:noVBand="1"/>
      </w:tblPr>
      <w:tblGrid>
        <w:gridCol w:w="436"/>
        <w:gridCol w:w="732"/>
        <w:gridCol w:w="876"/>
        <w:gridCol w:w="1316"/>
        <w:gridCol w:w="876"/>
        <w:gridCol w:w="1756"/>
        <w:gridCol w:w="656"/>
        <w:gridCol w:w="2196"/>
        <w:gridCol w:w="541"/>
      </w:tblGrid>
      <w:tr w:rsidR="00425E97" w14:paraId="2E8D52AA" w14:textId="77777777" w:rsidTr="00871A88">
        <w:trPr>
          <w:trHeight w:val="378"/>
        </w:trPr>
        <w:tc>
          <w:tcPr>
            <w:tcW w:w="9385" w:type="dxa"/>
            <w:gridSpan w:val="9"/>
            <w:tcBorders>
              <w:top w:val="nil"/>
              <w:left w:val="nil"/>
              <w:bottom w:val="nil"/>
              <w:right w:val="nil"/>
            </w:tcBorders>
            <w:noWrap/>
            <w:vAlign w:val="center"/>
          </w:tcPr>
          <w:p w14:paraId="23091592" w14:textId="77777777" w:rsidR="00425E97" w:rsidRDefault="00425E97" w:rsidP="00CE6247">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专任教师一览表</w:t>
            </w:r>
          </w:p>
        </w:tc>
      </w:tr>
      <w:tr w:rsidR="00425E97" w14:paraId="20073342" w14:textId="77777777" w:rsidTr="00871A88">
        <w:trPr>
          <w:trHeight w:val="318"/>
        </w:trPr>
        <w:tc>
          <w:tcPr>
            <w:tcW w:w="436" w:type="dxa"/>
            <w:tcBorders>
              <w:top w:val="single" w:sz="8" w:space="0" w:color="000000"/>
              <w:left w:val="single" w:sz="8" w:space="0" w:color="000000"/>
              <w:bottom w:val="nil"/>
              <w:right w:val="single" w:sz="8" w:space="0" w:color="000000"/>
            </w:tcBorders>
            <w:vAlign w:val="center"/>
          </w:tcPr>
          <w:p w14:paraId="7EA90850"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w:t>
            </w:r>
          </w:p>
        </w:tc>
        <w:tc>
          <w:tcPr>
            <w:tcW w:w="732" w:type="dxa"/>
            <w:vMerge w:val="restart"/>
            <w:tcBorders>
              <w:top w:val="single" w:sz="8" w:space="0" w:color="000000"/>
              <w:left w:val="nil"/>
              <w:bottom w:val="single" w:sz="8" w:space="0" w:color="000000"/>
              <w:right w:val="single" w:sz="8" w:space="0" w:color="000000"/>
            </w:tcBorders>
            <w:vAlign w:val="center"/>
          </w:tcPr>
          <w:p w14:paraId="35B0ECFC"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教师工作性质</w:t>
            </w:r>
          </w:p>
        </w:tc>
        <w:tc>
          <w:tcPr>
            <w:tcW w:w="0" w:type="auto"/>
            <w:vMerge w:val="restart"/>
            <w:tcBorders>
              <w:top w:val="single" w:sz="8" w:space="0" w:color="000000"/>
              <w:left w:val="nil"/>
              <w:bottom w:val="single" w:sz="8" w:space="0" w:color="000000"/>
              <w:right w:val="single" w:sz="8" w:space="0" w:color="000000"/>
            </w:tcBorders>
            <w:noWrap/>
            <w:vAlign w:val="center"/>
          </w:tcPr>
          <w:p w14:paraId="5F80460E"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姓名</w:t>
            </w:r>
          </w:p>
        </w:tc>
        <w:tc>
          <w:tcPr>
            <w:tcW w:w="1316" w:type="dxa"/>
            <w:tcBorders>
              <w:top w:val="single" w:sz="8" w:space="0" w:color="000000"/>
              <w:left w:val="nil"/>
              <w:bottom w:val="nil"/>
              <w:right w:val="single" w:sz="8" w:space="0" w:color="000000"/>
            </w:tcBorders>
            <w:vAlign w:val="center"/>
          </w:tcPr>
          <w:p w14:paraId="570C5E00"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专业技</w:t>
            </w:r>
          </w:p>
        </w:tc>
        <w:tc>
          <w:tcPr>
            <w:tcW w:w="876" w:type="dxa"/>
            <w:tcBorders>
              <w:top w:val="single" w:sz="8" w:space="0" w:color="000000"/>
              <w:left w:val="nil"/>
              <w:bottom w:val="nil"/>
              <w:right w:val="single" w:sz="8" w:space="0" w:color="000000"/>
            </w:tcBorders>
            <w:vAlign w:val="center"/>
          </w:tcPr>
          <w:p w14:paraId="107F1AD1"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最后</w:t>
            </w:r>
          </w:p>
        </w:tc>
        <w:tc>
          <w:tcPr>
            <w:tcW w:w="0" w:type="auto"/>
            <w:vMerge w:val="restart"/>
            <w:tcBorders>
              <w:top w:val="single" w:sz="8" w:space="0" w:color="000000"/>
              <w:left w:val="nil"/>
              <w:bottom w:val="single" w:sz="8" w:space="0" w:color="000000"/>
              <w:right w:val="single" w:sz="8" w:space="0" w:color="000000"/>
            </w:tcBorders>
            <w:noWrap/>
            <w:vAlign w:val="center"/>
          </w:tcPr>
          <w:p w14:paraId="77347E38"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w:t>
            </w:r>
          </w:p>
        </w:tc>
        <w:tc>
          <w:tcPr>
            <w:tcW w:w="0" w:type="auto"/>
            <w:vMerge w:val="restart"/>
            <w:tcBorders>
              <w:top w:val="single" w:sz="8" w:space="0" w:color="000000"/>
              <w:left w:val="nil"/>
              <w:bottom w:val="single" w:sz="8" w:space="0" w:color="000000"/>
              <w:right w:val="single" w:sz="8" w:space="0" w:color="000000"/>
            </w:tcBorders>
            <w:noWrap/>
            <w:vAlign w:val="center"/>
          </w:tcPr>
          <w:p w14:paraId="33DB1052"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学位</w:t>
            </w:r>
          </w:p>
        </w:tc>
        <w:tc>
          <w:tcPr>
            <w:tcW w:w="0" w:type="auto"/>
            <w:vMerge w:val="restart"/>
            <w:tcBorders>
              <w:top w:val="single" w:sz="8" w:space="0" w:color="000000"/>
              <w:left w:val="nil"/>
              <w:bottom w:val="single" w:sz="8" w:space="0" w:color="000000"/>
              <w:right w:val="single" w:sz="8" w:space="0" w:color="000000"/>
            </w:tcBorders>
            <w:noWrap/>
            <w:vAlign w:val="center"/>
          </w:tcPr>
          <w:p w14:paraId="760DFBDE"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专业</w:t>
            </w:r>
          </w:p>
        </w:tc>
        <w:tc>
          <w:tcPr>
            <w:tcW w:w="541" w:type="dxa"/>
            <w:tcBorders>
              <w:top w:val="single" w:sz="8" w:space="0" w:color="000000"/>
              <w:left w:val="nil"/>
              <w:bottom w:val="nil"/>
              <w:right w:val="single" w:sz="8" w:space="0" w:color="000000"/>
            </w:tcBorders>
            <w:vAlign w:val="center"/>
          </w:tcPr>
          <w:p w14:paraId="11846AF0"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是否</w:t>
            </w:r>
          </w:p>
        </w:tc>
      </w:tr>
      <w:tr w:rsidR="00425E97" w14:paraId="1BF6D603" w14:textId="77777777" w:rsidTr="00871A88">
        <w:trPr>
          <w:trHeight w:val="288"/>
        </w:trPr>
        <w:tc>
          <w:tcPr>
            <w:tcW w:w="436" w:type="dxa"/>
            <w:tcBorders>
              <w:top w:val="nil"/>
              <w:left w:val="single" w:sz="8" w:space="0" w:color="000000"/>
              <w:bottom w:val="single" w:sz="8" w:space="0" w:color="000000"/>
              <w:right w:val="single" w:sz="8" w:space="0" w:color="000000"/>
            </w:tcBorders>
            <w:vAlign w:val="center"/>
          </w:tcPr>
          <w:p w14:paraId="4F463C0C"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号</w:t>
            </w:r>
          </w:p>
        </w:tc>
        <w:tc>
          <w:tcPr>
            <w:tcW w:w="732" w:type="dxa"/>
            <w:vMerge/>
            <w:tcBorders>
              <w:top w:val="single" w:sz="8" w:space="0" w:color="000000"/>
              <w:left w:val="nil"/>
              <w:bottom w:val="single" w:sz="8" w:space="0" w:color="000000"/>
              <w:right w:val="single" w:sz="8" w:space="0" w:color="000000"/>
            </w:tcBorders>
            <w:vAlign w:val="center"/>
          </w:tcPr>
          <w:p w14:paraId="547A86BA" w14:textId="77777777" w:rsidR="00425E97" w:rsidRDefault="00425E97" w:rsidP="00CE6247">
            <w:pPr>
              <w:jc w:val="center"/>
              <w:rPr>
                <w:rFonts w:ascii="宋体" w:hAnsi="宋体" w:cs="宋体"/>
                <w:b/>
                <w:bCs/>
                <w:color w:val="000000"/>
                <w:sz w:val="20"/>
                <w:szCs w:val="20"/>
              </w:rPr>
            </w:pPr>
          </w:p>
        </w:tc>
        <w:tc>
          <w:tcPr>
            <w:tcW w:w="0" w:type="auto"/>
            <w:vMerge/>
            <w:tcBorders>
              <w:top w:val="single" w:sz="8" w:space="0" w:color="000000"/>
              <w:left w:val="nil"/>
              <w:bottom w:val="single" w:sz="8" w:space="0" w:color="000000"/>
              <w:right w:val="single" w:sz="8" w:space="0" w:color="000000"/>
            </w:tcBorders>
            <w:noWrap/>
            <w:vAlign w:val="center"/>
          </w:tcPr>
          <w:p w14:paraId="7B8F7CC3" w14:textId="77777777" w:rsidR="00425E97" w:rsidRDefault="00425E97" w:rsidP="00CE6247">
            <w:pPr>
              <w:jc w:val="center"/>
              <w:rPr>
                <w:rFonts w:ascii="宋体" w:hAnsi="宋体" w:cs="宋体"/>
                <w:b/>
                <w:bCs/>
                <w:color w:val="000000"/>
                <w:sz w:val="20"/>
                <w:szCs w:val="20"/>
              </w:rPr>
            </w:pPr>
          </w:p>
        </w:tc>
        <w:tc>
          <w:tcPr>
            <w:tcW w:w="1316" w:type="dxa"/>
            <w:tcBorders>
              <w:top w:val="nil"/>
              <w:left w:val="nil"/>
              <w:bottom w:val="single" w:sz="8" w:space="0" w:color="000000"/>
              <w:right w:val="single" w:sz="8" w:space="0" w:color="000000"/>
            </w:tcBorders>
            <w:vAlign w:val="center"/>
          </w:tcPr>
          <w:p w14:paraId="4AB233F5"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术职务</w:t>
            </w:r>
          </w:p>
        </w:tc>
        <w:tc>
          <w:tcPr>
            <w:tcW w:w="876" w:type="dxa"/>
            <w:tcBorders>
              <w:top w:val="nil"/>
              <w:left w:val="nil"/>
              <w:bottom w:val="single" w:sz="8" w:space="0" w:color="000000"/>
              <w:right w:val="single" w:sz="8" w:space="0" w:color="000000"/>
            </w:tcBorders>
            <w:vAlign w:val="center"/>
          </w:tcPr>
          <w:p w14:paraId="3180263B"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学历</w:t>
            </w:r>
          </w:p>
        </w:tc>
        <w:tc>
          <w:tcPr>
            <w:tcW w:w="0" w:type="auto"/>
            <w:vMerge/>
            <w:tcBorders>
              <w:top w:val="single" w:sz="8" w:space="0" w:color="000000"/>
              <w:left w:val="nil"/>
              <w:bottom w:val="single" w:sz="8" w:space="0" w:color="000000"/>
              <w:right w:val="single" w:sz="8" w:space="0" w:color="000000"/>
            </w:tcBorders>
            <w:noWrap/>
            <w:vAlign w:val="center"/>
          </w:tcPr>
          <w:p w14:paraId="1C477250" w14:textId="77777777" w:rsidR="00425E97" w:rsidRDefault="00425E97" w:rsidP="00CE6247">
            <w:pPr>
              <w:jc w:val="center"/>
              <w:rPr>
                <w:rFonts w:ascii="宋体" w:hAnsi="宋体" w:cs="宋体"/>
                <w:b/>
                <w:bCs/>
                <w:color w:val="000000"/>
                <w:sz w:val="20"/>
                <w:szCs w:val="20"/>
              </w:rPr>
            </w:pPr>
          </w:p>
        </w:tc>
        <w:tc>
          <w:tcPr>
            <w:tcW w:w="0" w:type="auto"/>
            <w:vMerge/>
            <w:tcBorders>
              <w:top w:val="single" w:sz="8" w:space="0" w:color="000000"/>
              <w:left w:val="nil"/>
              <w:bottom w:val="single" w:sz="8" w:space="0" w:color="000000"/>
              <w:right w:val="single" w:sz="8" w:space="0" w:color="000000"/>
            </w:tcBorders>
            <w:noWrap/>
            <w:vAlign w:val="center"/>
          </w:tcPr>
          <w:p w14:paraId="7BF92879" w14:textId="77777777" w:rsidR="00425E97" w:rsidRDefault="00425E97" w:rsidP="00CE6247">
            <w:pPr>
              <w:jc w:val="center"/>
              <w:rPr>
                <w:rFonts w:ascii="宋体" w:hAnsi="宋体" w:cs="宋体"/>
                <w:b/>
                <w:bCs/>
                <w:color w:val="000000"/>
                <w:sz w:val="20"/>
                <w:szCs w:val="20"/>
              </w:rPr>
            </w:pPr>
          </w:p>
        </w:tc>
        <w:tc>
          <w:tcPr>
            <w:tcW w:w="0" w:type="auto"/>
            <w:vMerge/>
            <w:tcBorders>
              <w:top w:val="single" w:sz="8" w:space="0" w:color="000000"/>
              <w:left w:val="nil"/>
              <w:bottom w:val="single" w:sz="8" w:space="0" w:color="000000"/>
              <w:right w:val="single" w:sz="8" w:space="0" w:color="000000"/>
            </w:tcBorders>
            <w:noWrap/>
            <w:vAlign w:val="center"/>
          </w:tcPr>
          <w:p w14:paraId="209299C1" w14:textId="77777777" w:rsidR="00425E97" w:rsidRDefault="00425E97" w:rsidP="00CE6247">
            <w:pPr>
              <w:jc w:val="center"/>
              <w:rPr>
                <w:rFonts w:ascii="宋体" w:hAnsi="宋体" w:cs="宋体"/>
                <w:b/>
                <w:bCs/>
                <w:color w:val="000000"/>
                <w:sz w:val="20"/>
                <w:szCs w:val="20"/>
              </w:rPr>
            </w:pPr>
          </w:p>
        </w:tc>
        <w:tc>
          <w:tcPr>
            <w:tcW w:w="541" w:type="dxa"/>
            <w:tcBorders>
              <w:top w:val="nil"/>
              <w:left w:val="nil"/>
              <w:bottom w:val="single" w:sz="8" w:space="0" w:color="000000"/>
              <w:right w:val="single" w:sz="8" w:space="0" w:color="000000"/>
            </w:tcBorders>
            <w:vAlign w:val="center"/>
          </w:tcPr>
          <w:p w14:paraId="332134E4" w14:textId="77777777" w:rsidR="00425E97" w:rsidRDefault="00425E97" w:rsidP="00CE6247">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双师型</w:t>
            </w:r>
          </w:p>
        </w:tc>
      </w:tr>
      <w:tr w:rsidR="00425E97" w14:paraId="639FE155"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677CF9F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nil"/>
              <w:left w:val="nil"/>
              <w:bottom w:val="single" w:sz="8" w:space="0" w:color="000000"/>
              <w:right w:val="single" w:sz="8" w:space="0" w:color="000000"/>
            </w:tcBorders>
            <w:noWrap/>
            <w:vAlign w:val="center"/>
          </w:tcPr>
          <w:p w14:paraId="408F7B5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5B7C5C7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邓永业</w:t>
            </w:r>
          </w:p>
        </w:tc>
        <w:tc>
          <w:tcPr>
            <w:tcW w:w="0" w:type="auto"/>
            <w:tcBorders>
              <w:top w:val="nil"/>
              <w:left w:val="nil"/>
              <w:bottom w:val="single" w:sz="8" w:space="0" w:color="000000"/>
              <w:right w:val="single" w:sz="8" w:space="0" w:color="000000"/>
            </w:tcBorders>
            <w:noWrap/>
            <w:vAlign w:val="center"/>
          </w:tcPr>
          <w:p w14:paraId="4CF3946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nil"/>
              <w:left w:val="nil"/>
              <w:bottom w:val="single" w:sz="8" w:space="0" w:color="000000"/>
              <w:right w:val="single" w:sz="8" w:space="0" w:color="000000"/>
            </w:tcBorders>
            <w:noWrap/>
            <w:vAlign w:val="center"/>
          </w:tcPr>
          <w:p w14:paraId="3791DB9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71A2CA7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教育管理</w:t>
            </w:r>
          </w:p>
        </w:tc>
        <w:tc>
          <w:tcPr>
            <w:tcW w:w="0" w:type="auto"/>
            <w:tcBorders>
              <w:top w:val="nil"/>
              <w:left w:val="nil"/>
              <w:bottom w:val="single" w:sz="8" w:space="0" w:color="000000"/>
              <w:right w:val="single" w:sz="8" w:space="0" w:color="000000"/>
            </w:tcBorders>
            <w:noWrap/>
            <w:vAlign w:val="center"/>
          </w:tcPr>
          <w:p w14:paraId="0D3ED69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3EBADC6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21A575A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1F2B382"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07946D4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0" w:type="auto"/>
            <w:tcBorders>
              <w:top w:val="nil"/>
              <w:left w:val="nil"/>
              <w:bottom w:val="single" w:sz="8" w:space="0" w:color="000000"/>
              <w:right w:val="single" w:sz="8" w:space="0" w:color="000000"/>
            </w:tcBorders>
            <w:noWrap/>
            <w:vAlign w:val="center"/>
          </w:tcPr>
          <w:p w14:paraId="6430BF6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3D2C2D0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徐浩</w:t>
            </w:r>
          </w:p>
        </w:tc>
        <w:tc>
          <w:tcPr>
            <w:tcW w:w="0" w:type="auto"/>
            <w:tcBorders>
              <w:top w:val="nil"/>
              <w:left w:val="nil"/>
              <w:bottom w:val="single" w:sz="8" w:space="0" w:color="000000"/>
              <w:right w:val="single" w:sz="8" w:space="0" w:color="000000"/>
            </w:tcBorders>
            <w:noWrap/>
            <w:vAlign w:val="center"/>
          </w:tcPr>
          <w:p w14:paraId="62C9735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nil"/>
              <w:left w:val="nil"/>
              <w:bottom w:val="single" w:sz="8" w:space="0" w:color="000000"/>
              <w:right w:val="single" w:sz="8" w:space="0" w:color="000000"/>
            </w:tcBorders>
            <w:noWrap/>
            <w:vAlign w:val="center"/>
          </w:tcPr>
          <w:p w14:paraId="655A90B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5E6FB57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nil"/>
              <w:left w:val="nil"/>
              <w:bottom w:val="single" w:sz="8" w:space="0" w:color="000000"/>
              <w:right w:val="single" w:sz="8" w:space="0" w:color="000000"/>
            </w:tcBorders>
            <w:noWrap/>
            <w:vAlign w:val="center"/>
          </w:tcPr>
          <w:p w14:paraId="7E90A9E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0ED22A4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学前教学</w:t>
            </w:r>
          </w:p>
        </w:tc>
        <w:tc>
          <w:tcPr>
            <w:tcW w:w="0" w:type="auto"/>
            <w:tcBorders>
              <w:top w:val="nil"/>
              <w:left w:val="nil"/>
              <w:bottom w:val="single" w:sz="8" w:space="0" w:color="000000"/>
              <w:right w:val="single" w:sz="8" w:space="0" w:color="000000"/>
            </w:tcBorders>
            <w:noWrap/>
            <w:vAlign w:val="center"/>
          </w:tcPr>
          <w:p w14:paraId="2FACC44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357115BC"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26DD424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nil"/>
              <w:left w:val="nil"/>
              <w:bottom w:val="single" w:sz="8" w:space="0" w:color="000000"/>
              <w:right w:val="single" w:sz="8" w:space="0" w:color="000000"/>
            </w:tcBorders>
            <w:noWrap/>
            <w:vAlign w:val="center"/>
          </w:tcPr>
          <w:p w14:paraId="1144F65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DAB18D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姜明程</w:t>
            </w:r>
          </w:p>
        </w:tc>
        <w:tc>
          <w:tcPr>
            <w:tcW w:w="0" w:type="auto"/>
            <w:tcBorders>
              <w:top w:val="nil"/>
              <w:left w:val="nil"/>
              <w:bottom w:val="single" w:sz="8" w:space="0" w:color="000000"/>
              <w:right w:val="single" w:sz="8" w:space="0" w:color="000000"/>
            </w:tcBorders>
            <w:noWrap/>
            <w:vAlign w:val="center"/>
          </w:tcPr>
          <w:p w14:paraId="47E48A2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nil"/>
              <w:left w:val="nil"/>
              <w:bottom w:val="single" w:sz="8" w:space="0" w:color="000000"/>
              <w:right w:val="single" w:sz="8" w:space="0" w:color="000000"/>
            </w:tcBorders>
            <w:noWrap/>
            <w:vAlign w:val="center"/>
          </w:tcPr>
          <w:p w14:paraId="2595E8A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030AC4E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nil"/>
              <w:left w:val="nil"/>
              <w:bottom w:val="single" w:sz="8" w:space="0" w:color="000000"/>
              <w:right w:val="single" w:sz="8" w:space="0" w:color="000000"/>
            </w:tcBorders>
            <w:noWrap/>
            <w:vAlign w:val="center"/>
          </w:tcPr>
          <w:p w14:paraId="4F31A0C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3DF19C4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0" w:type="auto"/>
            <w:tcBorders>
              <w:top w:val="nil"/>
              <w:left w:val="nil"/>
              <w:bottom w:val="single" w:sz="8" w:space="0" w:color="000000"/>
              <w:right w:val="single" w:sz="8" w:space="0" w:color="000000"/>
            </w:tcBorders>
            <w:noWrap/>
            <w:vAlign w:val="center"/>
          </w:tcPr>
          <w:p w14:paraId="79044FA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741B19AC"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4E5B933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nil"/>
              <w:left w:val="nil"/>
              <w:bottom w:val="single" w:sz="8" w:space="0" w:color="000000"/>
              <w:right w:val="single" w:sz="8" w:space="0" w:color="000000"/>
            </w:tcBorders>
            <w:noWrap/>
            <w:vAlign w:val="center"/>
          </w:tcPr>
          <w:p w14:paraId="2A2B1DC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5322977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贾俊萍</w:t>
            </w:r>
          </w:p>
        </w:tc>
        <w:tc>
          <w:tcPr>
            <w:tcW w:w="0" w:type="auto"/>
            <w:tcBorders>
              <w:top w:val="nil"/>
              <w:left w:val="nil"/>
              <w:bottom w:val="single" w:sz="8" w:space="0" w:color="000000"/>
              <w:right w:val="single" w:sz="8" w:space="0" w:color="000000"/>
            </w:tcBorders>
            <w:noWrap/>
            <w:vAlign w:val="center"/>
          </w:tcPr>
          <w:p w14:paraId="7118815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nil"/>
              <w:left w:val="nil"/>
              <w:bottom w:val="single" w:sz="8" w:space="0" w:color="000000"/>
              <w:right w:val="single" w:sz="8" w:space="0" w:color="000000"/>
            </w:tcBorders>
            <w:noWrap/>
            <w:vAlign w:val="center"/>
          </w:tcPr>
          <w:p w14:paraId="54270F1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797BDF5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2035017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C856CA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15A4F36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2C8CBB65"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4EB4D87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nil"/>
              <w:left w:val="nil"/>
              <w:bottom w:val="single" w:sz="8" w:space="0" w:color="000000"/>
              <w:right w:val="single" w:sz="8" w:space="0" w:color="000000"/>
            </w:tcBorders>
            <w:noWrap/>
            <w:vAlign w:val="center"/>
          </w:tcPr>
          <w:p w14:paraId="0AE1262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7A8230C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肖文朴</w:t>
            </w:r>
          </w:p>
        </w:tc>
        <w:tc>
          <w:tcPr>
            <w:tcW w:w="0" w:type="auto"/>
            <w:tcBorders>
              <w:top w:val="nil"/>
              <w:left w:val="nil"/>
              <w:bottom w:val="single" w:sz="8" w:space="0" w:color="000000"/>
              <w:right w:val="single" w:sz="8" w:space="0" w:color="000000"/>
            </w:tcBorders>
            <w:noWrap/>
            <w:vAlign w:val="center"/>
          </w:tcPr>
          <w:p w14:paraId="6F958D5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教授</w:t>
            </w:r>
          </w:p>
        </w:tc>
        <w:tc>
          <w:tcPr>
            <w:tcW w:w="0" w:type="auto"/>
            <w:tcBorders>
              <w:top w:val="nil"/>
              <w:left w:val="nil"/>
              <w:bottom w:val="single" w:sz="8" w:space="0" w:color="000000"/>
              <w:right w:val="single" w:sz="8" w:space="0" w:color="000000"/>
            </w:tcBorders>
            <w:noWrap/>
            <w:vAlign w:val="center"/>
          </w:tcPr>
          <w:p w14:paraId="575B4C9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649639E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nil"/>
              <w:left w:val="nil"/>
              <w:bottom w:val="single" w:sz="8" w:space="0" w:color="000000"/>
              <w:right w:val="single" w:sz="8" w:space="0" w:color="000000"/>
            </w:tcBorders>
            <w:noWrap/>
            <w:vAlign w:val="center"/>
          </w:tcPr>
          <w:p w14:paraId="72387F8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7C82313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民族、传统音乐研究</w:t>
            </w:r>
          </w:p>
        </w:tc>
        <w:tc>
          <w:tcPr>
            <w:tcW w:w="0" w:type="auto"/>
            <w:tcBorders>
              <w:top w:val="nil"/>
              <w:left w:val="nil"/>
              <w:bottom w:val="single" w:sz="8" w:space="0" w:color="000000"/>
              <w:right w:val="single" w:sz="8" w:space="0" w:color="000000"/>
            </w:tcBorders>
            <w:noWrap/>
            <w:vAlign w:val="center"/>
          </w:tcPr>
          <w:p w14:paraId="29A7FC7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348A28C1"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2DFDCF9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0" w:type="auto"/>
            <w:tcBorders>
              <w:top w:val="nil"/>
              <w:left w:val="nil"/>
              <w:bottom w:val="single" w:sz="8" w:space="0" w:color="000000"/>
              <w:right w:val="single" w:sz="8" w:space="0" w:color="000000"/>
            </w:tcBorders>
            <w:noWrap/>
            <w:vAlign w:val="center"/>
          </w:tcPr>
          <w:p w14:paraId="7D11625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EF5997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陈家标</w:t>
            </w:r>
          </w:p>
        </w:tc>
        <w:tc>
          <w:tcPr>
            <w:tcW w:w="0" w:type="auto"/>
            <w:tcBorders>
              <w:top w:val="nil"/>
              <w:left w:val="nil"/>
              <w:bottom w:val="single" w:sz="8" w:space="0" w:color="000000"/>
              <w:right w:val="single" w:sz="8" w:space="0" w:color="000000"/>
            </w:tcBorders>
            <w:noWrap/>
            <w:vAlign w:val="center"/>
          </w:tcPr>
          <w:p w14:paraId="4F0C39A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nil"/>
              <w:left w:val="nil"/>
              <w:bottom w:val="single" w:sz="8" w:space="0" w:color="000000"/>
              <w:right w:val="single" w:sz="8" w:space="0" w:color="000000"/>
            </w:tcBorders>
            <w:noWrap/>
            <w:vAlign w:val="center"/>
          </w:tcPr>
          <w:p w14:paraId="230B841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0BD765D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教育管理</w:t>
            </w:r>
          </w:p>
        </w:tc>
        <w:tc>
          <w:tcPr>
            <w:tcW w:w="0" w:type="auto"/>
            <w:tcBorders>
              <w:top w:val="nil"/>
              <w:left w:val="nil"/>
              <w:bottom w:val="single" w:sz="8" w:space="0" w:color="000000"/>
              <w:right w:val="single" w:sz="8" w:space="0" w:color="000000"/>
            </w:tcBorders>
            <w:noWrap/>
            <w:vAlign w:val="center"/>
          </w:tcPr>
          <w:p w14:paraId="61698EE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99C833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0" w:type="auto"/>
            <w:tcBorders>
              <w:top w:val="nil"/>
              <w:left w:val="nil"/>
              <w:bottom w:val="single" w:sz="8" w:space="0" w:color="000000"/>
              <w:right w:val="single" w:sz="8" w:space="0" w:color="000000"/>
            </w:tcBorders>
            <w:noWrap/>
            <w:vAlign w:val="center"/>
          </w:tcPr>
          <w:p w14:paraId="7463D25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53520FAB"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34A4E6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0" w:type="auto"/>
            <w:tcBorders>
              <w:top w:val="nil"/>
              <w:left w:val="nil"/>
              <w:bottom w:val="single" w:sz="8" w:space="0" w:color="000000"/>
              <w:right w:val="single" w:sz="8" w:space="0" w:color="000000"/>
            </w:tcBorders>
            <w:noWrap/>
            <w:vAlign w:val="center"/>
          </w:tcPr>
          <w:p w14:paraId="44AE9A8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796B60C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邓玉珊</w:t>
            </w:r>
          </w:p>
        </w:tc>
        <w:tc>
          <w:tcPr>
            <w:tcW w:w="0" w:type="auto"/>
            <w:tcBorders>
              <w:top w:val="nil"/>
              <w:left w:val="nil"/>
              <w:bottom w:val="single" w:sz="8" w:space="0" w:color="000000"/>
              <w:right w:val="single" w:sz="8" w:space="0" w:color="000000"/>
            </w:tcBorders>
            <w:noWrap/>
            <w:vAlign w:val="center"/>
          </w:tcPr>
          <w:p w14:paraId="276D429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nil"/>
              <w:left w:val="nil"/>
              <w:bottom w:val="single" w:sz="8" w:space="0" w:color="000000"/>
              <w:right w:val="single" w:sz="8" w:space="0" w:color="000000"/>
            </w:tcBorders>
            <w:noWrap/>
            <w:vAlign w:val="center"/>
          </w:tcPr>
          <w:p w14:paraId="25A02B1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0CA2E15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5FAB660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4D74EBF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音乐教学</w:t>
            </w:r>
          </w:p>
        </w:tc>
        <w:tc>
          <w:tcPr>
            <w:tcW w:w="0" w:type="auto"/>
            <w:tcBorders>
              <w:top w:val="nil"/>
              <w:left w:val="nil"/>
              <w:bottom w:val="single" w:sz="8" w:space="0" w:color="000000"/>
              <w:right w:val="single" w:sz="8" w:space="0" w:color="000000"/>
            </w:tcBorders>
            <w:noWrap/>
            <w:vAlign w:val="center"/>
          </w:tcPr>
          <w:p w14:paraId="198D0DA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2F1C937"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0E2FF5F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0" w:type="auto"/>
            <w:tcBorders>
              <w:top w:val="nil"/>
              <w:left w:val="nil"/>
              <w:bottom w:val="single" w:sz="8" w:space="0" w:color="000000"/>
              <w:right w:val="single" w:sz="8" w:space="0" w:color="000000"/>
            </w:tcBorders>
            <w:noWrap/>
            <w:vAlign w:val="center"/>
          </w:tcPr>
          <w:p w14:paraId="60FB5B8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25F2DAE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刘灵</w:t>
            </w:r>
          </w:p>
        </w:tc>
        <w:tc>
          <w:tcPr>
            <w:tcW w:w="0" w:type="auto"/>
            <w:tcBorders>
              <w:top w:val="nil"/>
              <w:left w:val="nil"/>
              <w:bottom w:val="single" w:sz="8" w:space="0" w:color="000000"/>
              <w:right w:val="single" w:sz="8" w:space="0" w:color="000000"/>
            </w:tcBorders>
            <w:noWrap/>
            <w:vAlign w:val="center"/>
          </w:tcPr>
          <w:p w14:paraId="70C4A4B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副教授</w:t>
            </w:r>
          </w:p>
        </w:tc>
        <w:tc>
          <w:tcPr>
            <w:tcW w:w="0" w:type="auto"/>
            <w:tcBorders>
              <w:top w:val="nil"/>
              <w:left w:val="nil"/>
              <w:bottom w:val="single" w:sz="8" w:space="0" w:color="000000"/>
              <w:right w:val="single" w:sz="8" w:space="0" w:color="000000"/>
            </w:tcBorders>
            <w:noWrap/>
            <w:vAlign w:val="center"/>
          </w:tcPr>
          <w:p w14:paraId="42F0B1D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26E2599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5493FEA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4C9E004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647C631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70F22A37"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60C0F96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0" w:type="auto"/>
            <w:tcBorders>
              <w:top w:val="nil"/>
              <w:left w:val="nil"/>
              <w:bottom w:val="single" w:sz="8" w:space="0" w:color="000000"/>
              <w:right w:val="single" w:sz="8" w:space="0" w:color="000000"/>
            </w:tcBorders>
            <w:noWrap/>
            <w:vAlign w:val="center"/>
          </w:tcPr>
          <w:p w14:paraId="662BD32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3A4F91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冯译允</w:t>
            </w:r>
          </w:p>
        </w:tc>
        <w:tc>
          <w:tcPr>
            <w:tcW w:w="0" w:type="auto"/>
            <w:tcBorders>
              <w:top w:val="nil"/>
              <w:left w:val="nil"/>
              <w:bottom w:val="single" w:sz="8" w:space="0" w:color="000000"/>
              <w:right w:val="single" w:sz="8" w:space="0" w:color="000000"/>
            </w:tcBorders>
            <w:noWrap/>
            <w:vAlign w:val="center"/>
          </w:tcPr>
          <w:p w14:paraId="198CABC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助理研究员</w:t>
            </w:r>
          </w:p>
        </w:tc>
        <w:tc>
          <w:tcPr>
            <w:tcW w:w="0" w:type="auto"/>
            <w:tcBorders>
              <w:top w:val="nil"/>
              <w:left w:val="nil"/>
              <w:bottom w:val="single" w:sz="8" w:space="0" w:color="000000"/>
              <w:right w:val="single" w:sz="8" w:space="0" w:color="000000"/>
            </w:tcBorders>
            <w:noWrap/>
            <w:vAlign w:val="center"/>
          </w:tcPr>
          <w:p w14:paraId="44A7669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65183CA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6DDC6FB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博士</w:t>
            </w:r>
          </w:p>
        </w:tc>
        <w:tc>
          <w:tcPr>
            <w:tcW w:w="0" w:type="auto"/>
            <w:tcBorders>
              <w:top w:val="nil"/>
              <w:left w:val="nil"/>
              <w:bottom w:val="single" w:sz="8" w:space="0" w:color="000000"/>
              <w:right w:val="single" w:sz="8" w:space="0" w:color="000000"/>
            </w:tcBorders>
            <w:noWrap/>
            <w:vAlign w:val="center"/>
          </w:tcPr>
          <w:p w14:paraId="3CB5D80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272C7E3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B5F6E40"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154A68F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0" w:type="auto"/>
            <w:tcBorders>
              <w:top w:val="nil"/>
              <w:left w:val="nil"/>
              <w:bottom w:val="single" w:sz="8" w:space="0" w:color="000000"/>
              <w:right w:val="single" w:sz="8" w:space="0" w:color="000000"/>
            </w:tcBorders>
            <w:noWrap/>
            <w:vAlign w:val="center"/>
          </w:tcPr>
          <w:p w14:paraId="62A944E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2C58A8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周基蓉</w:t>
            </w:r>
          </w:p>
        </w:tc>
        <w:tc>
          <w:tcPr>
            <w:tcW w:w="0" w:type="auto"/>
            <w:tcBorders>
              <w:top w:val="nil"/>
              <w:left w:val="nil"/>
              <w:bottom w:val="single" w:sz="8" w:space="0" w:color="000000"/>
              <w:right w:val="single" w:sz="8" w:space="0" w:color="000000"/>
            </w:tcBorders>
            <w:noWrap/>
            <w:vAlign w:val="center"/>
          </w:tcPr>
          <w:p w14:paraId="3F60BF8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7DA161E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3334F6E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11F04FF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4B376C2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283BDB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33EB1C69"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715570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0" w:type="auto"/>
            <w:tcBorders>
              <w:top w:val="nil"/>
              <w:left w:val="nil"/>
              <w:bottom w:val="single" w:sz="8" w:space="0" w:color="000000"/>
              <w:right w:val="single" w:sz="8" w:space="0" w:color="000000"/>
            </w:tcBorders>
            <w:noWrap/>
            <w:vAlign w:val="center"/>
          </w:tcPr>
          <w:p w14:paraId="48B98AB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10AF45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董超</w:t>
            </w:r>
          </w:p>
        </w:tc>
        <w:tc>
          <w:tcPr>
            <w:tcW w:w="0" w:type="auto"/>
            <w:tcBorders>
              <w:top w:val="nil"/>
              <w:left w:val="nil"/>
              <w:bottom w:val="single" w:sz="8" w:space="0" w:color="000000"/>
              <w:right w:val="single" w:sz="8" w:space="0" w:color="000000"/>
            </w:tcBorders>
            <w:noWrap/>
            <w:vAlign w:val="center"/>
          </w:tcPr>
          <w:p w14:paraId="6C4C2BA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4133B08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77075B6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704A084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博士</w:t>
            </w:r>
          </w:p>
        </w:tc>
        <w:tc>
          <w:tcPr>
            <w:tcW w:w="0" w:type="auto"/>
            <w:tcBorders>
              <w:top w:val="nil"/>
              <w:left w:val="nil"/>
              <w:bottom w:val="single" w:sz="8" w:space="0" w:color="000000"/>
              <w:right w:val="single" w:sz="8" w:space="0" w:color="000000"/>
            </w:tcBorders>
            <w:noWrap/>
            <w:vAlign w:val="center"/>
          </w:tcPr>
          <w:p w14:paraId="632D97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671F396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2F3AC485"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DADADC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0" w:type="auto"/>
            <w:tcBorders>
              <w:top w:val="nil"/>
              <w:left w:val="nil"/>
              <w:bottom w:val="single" w:sz="8" w:space="0" w:color="000000"/>
              <w:right w:val="single" w:sz="8" w:space="0" w:color="000000"/>
            </w:tcBorders>
            <w:noWrap/>
            <w:vAlign w:val="center"/>
          </w:tcPr>
          <w:p w14:paraId="6AEF952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439394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桑秋慧</w:t>
            </w:r>
          </w:p>
        </w:tc>
        <w:tc>
          <w:tcPr>
            <w:tcW w:w="0" w:type="auto"/>
            <w:tcBorders>
              <w:top w:val="nil"/>
              <w:left w:val="nil"/>
              <w:bottom w:val="single" w:sz="8" w:space="0" w:color="000000"/>
              <w:right w:val="single" w:sz="8" w:space="0" w:color="000000"/>
            </w:tcBorders>
            <w:noWrap/>
            <w:vAlign w:val="center"/>
          </w:tcPr>
          <w:p w14:paraId="22564ED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641BCBA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1961747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声乐表演</w:t>
            </w:r>
          </w:p>
        </w:tc>
        <w:tc>
          <w:tcPr>
            <w:tcW w:w="0" w:type="auto"/>
            <w:tcBorders>
              <w:top w:val="nil"/>
              <w:left w:val="nil"/>
              <w:bottom w:val="single" w:sz="8" w:space="0" w:color="000000"/>
              <w:right w:val="single" w:sz="8" w:space="0" w:color="000000"/>
            </w:tcBorders>
            <w:noWrap/>
            <w:vAlign w:val="center"/>
          </w:tcPr>
          <w:p w14:paraId="4ABD605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5E26513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7F06496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4471B010"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7C91DC8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0" w:type="auto"/>
            <w:tcBorders>
              <w:top w:val="nil"/>
              <w:left w:val="nil"/>
              <w:bottom w:val="single" w:sz="8" w:space="0" w:color="000000"/>
              <w:right w:val="single" w:sz="8" w:space="0" w:color="000000"/>
            </w:tcBorders>
            <w:noWrap/>
            <w:vAlign w:val="center"/>
          </w:tcPr>
          <w:p w14:paraId="02C652C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D62826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彭梦梦</w:t>
            </w:r>
          </w:p>
        </w:tc>
        <w:tc>
          <w:tcPr>
            <w:tcW w:w="0" w:type="auto"/>
            <w:tcBorders>
              <w:top w:val="nil"/>
              <w:left w:val="nil"/>
              <w:bottom w:val="single" w:sz="8" w:space="0" w:color="000000"/>
              <w:right w:val="single" w:sz="8" w:space="0" w:color="000000"/>
            </w:tcBorders>
            <w:noWrap/>
            <w:vAlign w:val="center"/>
          </w:tcPr>
          <w:p w14:paraId="173232D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7BD454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1BBFF3D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音乐与舞蹈学</w:t>
            </w:r>
          </w:p>
        </w:tc>
        <w:tc>
          <w:tcPr>
            <w:tcW w:w="0" w:type="auto"/>
            <w:tcBorders>
              <w:top w:val="nil"/>
              <w:left w:val="nil"/>
              <w:bottom w:val="single" w:sz="8" w:space="0" w:color="000000"/>
              <w:right w:val="single" w:sz="8" w:space="0" w:color="000000"/>
            </w:tcBorders>
            <w:noWrap/>
            <w:vAlign w:val="center"/>
          </w:tcPr>
          <w:p w14:paraId="2DF9637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536A354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合唱指挥教学</w:t>
            </w:r>
          </w:p>
        </w:tc>
        <w:tc>
          <w:tcPr>
            <w:tcW w:w="0" w:type="auto"/>
            <w:tcBorders>
              <w:top w:val="nil"/>
              <w:left w:val="nil"/>
              <w:bottom w:val="single" w:sz="8" w:space="0" w:color="000000"/>
              <w:right w:val="single" w:sz="8" w:space="0" w:color="000000"/>
            </w:tcBorders>
            <w:noWrap/>
            <w:vAlign w:val="center"/>
          </w:tcPr>
          <w:p w14:paraId="2C89FB1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5D74B8C5"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87C3D7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0" w:type="auto"/>
            <w:tcBorders>
              <w:top w:val="nil"/>
              <w:left w:val="nil"/>
              <w:bottom w:val="single" w:sz="8" w:space="0" w:color="000000"/>
              <w:right w:val="single" w:sz="8" w:space="0" w:color="000000"/>
            </w:tcBorders>
            <w:noWrap/>
            <w:vAlign w:val="center"/>
          </w:tcPr>
          <w:p w14:paraId="314DD38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1B95DE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杨卡力</w:t>
            </w:r>
          </w:p>
        </w:tc>
        <w:tc>
          <w:tcPr>
            <w:tcW w:w="0" w:type="auto"/>
            <w:tcBorders>
              <w:top w:val="nil"/>
              <w:left w:val="nil"/>
              <w:bottom w:val="single" w:sz="8" w:space="0" w:color="000000"/>
              <w:right w:val="single" w:sz="8" w:space="0" w:color="000000"/>
            </w:tcBorders>
            <w:noWrap/>
            <w:vAlign w:val="center"/>
          </w:tcPr>
          <w:p w14:paraId="0F53472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08DE32F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4F54CD6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03587BF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7498E8F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292DCF4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0E8CB32C"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61E1345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0" w:type="auto"/>
            <w:tcBorders>
              <w:top w:val="nil"/>
              <w:left w:val="nil"/>
              <w:bottom w:val="single" w:sz="8" w:space="0" w:color="000000"/>
              <w:right w:val="single" w:sz="8" w:space="0" w:color="000000"/>
            </w:tcBorders>
            <w:noWrap/>
            <w:vAlign w:val="center"/>
          </w:tcPr>
          <w:p w14:paraId="17A187C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2AE1E00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邹庆全</w:t>
            </w:r>
          </w:p>
        </w:tc>
        <w:tc>
          <w:tcPr>
            <w:tcW w:w="0" w:type="auto"/>
            <w:tcBorders>
              <w:top w:val="nil"/>
              <w:left w:val="nil"/>
              <w:bottom w:val="single" w:sz="8" w:space="0" w:color="000000"/>
              <w:right w:val="single" w:sz="8" w:space="0" w:color="000000"/>
            </w:tcBorders>
            <w:noWrap/>
            <w:vAlign w:val="center"/>
          </w:tcPr>
          <w:p w14:paraId="365BB85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77BAE4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57DBE91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nil"/>
              <w:left w:val="nil"/>
              <w:bottom w:val="single" w:sz="8" w:space="0" w:color="000000"/>
              <w:right w:val="single" w:sz="8" w:space="0" w:color="000000"/>
            </w:tcBorders>
            <w:noWrap/>
            <w:vAlign w:val="center"/>
          </w:tcPr>
          <w:p w14:paraId="2A8B2B2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3802FEF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65FBF90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0D40413F"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46C2529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0" w:type="auto"/>
            <w:tcBorders>
              <w:top w:val="nil"/>
              <w:left w:val="nil"/>
              <w:bottom w:val="single" w:sz="8" w:space="0" w:color="000000"/>
              <w:right w:val="single" w:sz="8" w:space="0" w:color="000000"/>
            </w:tcBorders>
            <w:noWrap/>
            <w:vAlign w:val="center"/>
          </w:tcPr>
          <w:p w14:paraId="27E80A4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BDF3D4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苏日梅</w:t>
            </w:r>
          </w:p>
        </w:tc>
        <w:tc>
          <w:tcPr>
            <w:tcW w:w="0" w:type="auto"/>
            <w:tcBorders>
              <w:top w:val="nil"/>
              <w:left w:val="nil"/>
              <w:bottom w:val="single" w:sz="8" w:space="0" w:color="000000"/>
              <w:right w:val="single" w:sz="8" w:space="0" w:color="000000"/>
            </w:tcBorders>
            <w:noWrap/>
            <w:vAlign w:val="center"/>
          </w:tcPr>
          <w:p w14:paraId="0E3FA85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3B28C9C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26D17A1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4D44761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5672B4E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声乐教学</w:t>
            </w:r>
          </w:p>
        </w:tc>
        <w:tc>
          <w:tcPr>
            <w:tcW w:w="0" w:type="auto"/>
            <w:tcBorders>
              <w:top w:val="nil"/>
              <w:left w:val="nil"/>
              <w:bottom w:val="single" w:sz="8" w:space="0" w:color="000000"/>
              <w:right w:val="single" w:sz="8" w:space="0" w:color="000000"/>
            </w:tcBorders>
            <w:noWrap/>
            <w:vAlign w:val="center"/>
          </w:tcPr>
          <w:p w14:paraId="0993FC3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4F574BDF"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7513D13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0" w:type="auto"/>
            <w:tcBorders>
              <w:top w:val="nil"/>
              <w:left w:val="nil"/>
              <w:bottom w:val="single" w:sz="8" w:space="0" w:color="000000"/>
              <w:right w:val="single" w:sz="8" w:space="0" w:color="000000"/>
            </w:tcBorders>
            <w:noWrap/>
            <w:vAlign w:val="center"/>
          </w:tcPr>
          <w:p w14:paraId="144F430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3FCBB8B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王育</w:t>
            </w:r>
          </w:p>
        </w:tc>
        <w:tc>
          <w:tcPr>
            <w:tcW w:w="0" w:type="auto"/>
            <w:tcBorders>
              <w:top w:val="nil"/>
              <w:left w:val="nil"/>
              <w:bottom w:val="single" w:sz="8" w:space="0" w:color="000000"/>
              <w:right w:val="single" w:sz="8" w:space="0" w:color="000000"/>
            </w:tcBorders>
            <w:noWrap/>
            <w:vAlign w:val="center"/>
          </w:tcPr>
          <w:p w14:paraId="057A156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3793F0D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418BAC4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nil"/>
              <w:left w:val="nil"/>
              <w:bottom w:val="single" w:sz="8" w:space="0" w:color="000000"/>
              <w:right w:val="single" w:sz="8" w:space="0" w:color="000000"/>
            </w:tcBorders>
            <w:noWrap/>
            <w:vAlign w:val="center"/>
          </w:tcPr>
          <w:p w14:paraId="265C9B1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49B5F0B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0" w:type="auto"/>
            <w:tcBorders>
              <w:top w:val="nil"/>
              <w:left w:val="nil"/>
              <w:bottom w:val="single" w:sz="8" w:space="0" w:color="000000"/>
              <w:right w:val="single" w:sz="8" w:space="0" w:color="000000"/>
            </w:tcBorders>
            <w:noWrap/>
            <w:vAlign w:val="center"/>
          </w:tcPr>
          <w:p w14:paraId="63E1250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7A4B7A70"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6306964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0" w:type="auto"/>
            <w:tcBorders>
              <w:top w:val="nil"/>
              <w:left w:val="nil"/>
              <w:bottom w:val="single" w:sz="8" w:space="0" w:color="000000"/>
              <w:right w:val="single" w:sz="8" w:space="0" w:color="000000"/>
            </w:tcBorders>
            <w:noWrap/>
            <w:vAlign w:val="center"/>
          </w:tcPr>
          <w:p w14:paraId="0EC0340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7E99C62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汤宪伟</w:t>
            </w:r>
          </w:p>
        </w:tc>
        <w:tc>
          <w:tcPr>
            <w:tcW w:w="0" w:type="auto"/>
            <w:tcBorders>
              <w:top w:val="nil"/>
              <w:left w:val="nil"/>
              <w:bottom w:val="single" w:sz="8" w:space="0" w:color="000000"/>
              <w:right w:val="single" w:sz="8" w:space="0" w:color="000000"/>
            </w:tcBorders>
            <w:noWrap/>
            <w:vAlign w:val="center"/>
          </w:tcPr>
          <w:p w14:paraId="6C5330B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4E819E7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5DA868E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音乐学</w:t>
            </w:r>
          </w:p>
        </w:tc>
        <w:tc>
          <w:tcPr>
            <w:tcW w:w="0" w:type="auto"/>
            <w:tcBorders>
              <w:top w:val="nil"/>
              <w:left w:val="nil"/>
              <w:bottom w:val="single" w:sz="8" w:space="0" w:color="000000"/>
              <w:right w:val="single" w:sz="8" w:space="0" w:color="000000"/>
            </w:tcBorders>
            <w:noWrap/>
            <w:vAlign w:val="center"/>
          </w:tcPr>
          <w:p w14:paraId="20CC8E6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627FD94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音乐理论教学</w:t>
            </w:r>
          </w:p>
        </w:tc>
        <w:tc>
          <w:tcPr>
            <w:tcW w:w="0" w:type="auto"/>
            <w:tcBorders>
              <w:top w:val="nil"/>
              <w:left w:val="nil"/>
              <w:bottom w:val="single" w:sz="8" w:space="0" w:color="000000"/>
              <w:right w:val="single" w:sz="8" w:space="0" w:color="000000"/>
            </w:tcBorders>
            <w:noWrap/>
            <w:vAlign w:val="center"/>
          </w:tcPr>
          <w:p w14:paraId="5DBEC2F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63947D8F"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CA517A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0" w:type="auto"/>
            <w:tcBorders>
              <w:top w:val="nil"/>
              <w:left w:val="nil"/>
              <w:bottom w:val="single" w:sz="8" w:space="0" w:color="000000"/>
              <w:right w:val="single" w:sz="8" w:space="0" w:color="000000"/>
            </w:tcBorders>
            <w:noWrap/>
            <w:vAlign w:val="center"/>
          </w:tcPr>
          <w:p w14:paraId="2489D41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5699349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朱丽娟</w:t>
            </w:r>
          </w:p>
        </w:tc>
        <w:tc>
          <w:tcPr>
            <w:tcW w:w="0" w:type="auto"/>
            <w:tcBorders>
              <w:top w:val="nil"/>
              <w:left w:val="nil"/>
              <w:bottom w:val="single" w:sz="8" w:space="0" w:color="000000"/>
              <w:right w:val="single" w:sz="8" w:space="0" w:color="000000"/>
            </w:tcBorders>
            <w:noWrap/>
            <w:vAlign w:val="center"/>
          </w:tcPr>
          <w:p w14:paraId="4E83695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226CD1F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43C00D1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w:t>
            </w:r>
          </w:p>
        </w:tc>
        <w:tc>
          <w:tcPr>
            <w:tcW w:w="0" w:type="auto"/>
            <w:tcBorders>
              <w:top w:val="nil"/>
              <w:left w:val="nil"/>
              <w:bottom w:val="single" w:sz="8" w:space="0" w:color="000000"/>
              <w:right w:val="single" w:sz="8" w:space="0" w:color="000000"/>
            </w:tcBorders>
            <w:noWrap/>
            <w:vAlign w:val="center"/>
          </w:tcPr>
          <w:p w14:paraId="39C3A1D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125B26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0" w:type="auto"/>
            <w:tcBorders>
              <w:top w:val="nil"/>
              <w:left w:val="nil"/>
              <w:bottom w:val="single" w:sz="8" w:space="0" w:color="000000"/>
              <w:right w:val="single" w:sz="8" w:space="0" w:color="000000"/>
            </w:tcBorders>
            <w:noWrap/>
            <w:vAlign w:val="center"/>
          </w:tcPr>
          <w:p w14:paraId="3E3A748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5C94F22D"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2A1CB1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0" w:type="auto"/>
            <w:tcBorders>
              <w:top w:val="nil"/>
              <w:left w:val="nil"/>
              <w:bottom w:val="single" w:sz="8" w:space="0" w:color="000000"/>
              <w:right w:val="single" w:sz="8" w:space="0" w:color="000000"/>
            </w:tcBorders>
            <w:noWrap/>
            <w:vAlign w:val="center"/>
          </w:tcPr>
          <w:p w14:paraId="23F8F9A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218EAD1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江慧怡</w:t>
            </w:r>
          </w:p>
        </w:tc>
        <w:tc>
          <w:tcPr>
            <w:tcW w:w="0" w:type="auto"/>
            <w:tcBorders>
              <w:top w:val="nil"/>
              <w:left w:val="nil"/>
              <w:bottom w:val="single" w:sz="8" w:space="0" w:color="000000"/>
              <w:right w:val="single" w:sz="8" w:space="0" w:color="000000"/>
            </w:tcBorders>
            <w:noWrap/>
            <w:vAlign w:val="center"/>
          </w:tcPr>
          <w:p w14:paraId="799376B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293E342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5262B42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舞蹈表演与教育</w:t>
            </w:r>
          </w:p>
        </w:tc>
        <w:tc>
          <w:tcPr>
            <w:tcW w:w="0" w:type="auto"/>
            <w:tcBorders>
              <w:top w:val="nil"/>
              <w:left w:val="nil"/>
              <w:bottom w:val="single" w:sz="8" w:space="0" w:color="000000"/>
              <w:right w:val="single" w:sz="8" w:space="0" w:color="000000"/>
            </w:tcBorders>
            <w:noWrap/>
            <w:vAlign w:val="center"/>
          </w:tcPr>
          <w:p w14:paraId="2FA6E23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30401BF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0" w:type="auto"/>
            <w:tcBorders>
              <w:top w:val="nil"/>
              <w:left w:val="nil"/>
              <w:bottom w:val="single" w:sz="8" w:space="0" w:color="000000"/>
              <w:right w:val="single" w:sz="8" w:space="0" w:color="000000"/>
            </w:tcBorders>
            <w:noWrap/>
            <w:vAlign w:val="center"/>
          </w:tcPr>
          <w:p w14:paraId="267E768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B198B79"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91B94D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0" w:type="auto"/>
            <w:tcBorders>
              <w:top w:val="nil"/>
              <w:left w:val="nil"/>
              <w:bottom w:val="single" w:sz="8" w:space="0" w:color="000000"/>
              <w:right w:val="single" w:sz="8" w:space="0" w:color="000000"/>
            </w:tcBorders>
            <w:noWrap/>
            <w:vAlign w:val="center"/>
          </w:tcPr>
          <w:p w14:paraId="1229FCE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6FD8335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邱韦菱</w:t>
            </w:r>
          </w:p>
        </w:tc>
        <w:tc>
          <w:tcPr>
            <w:tcW w:w="0" w:type="auto"/>
            <w:tcBorders>
              <w:top w:val="nil"/>
              <w:left w:val="nil"/>
              <w:bottom w:val="single" w:sz="8" w:space="0" w:color="000000"/>
              <w:right w:val="single" w:sz="8" w:space="0" w:color="000000"/>
            </w:tcBorders>
            <w:noWrap/>
            <w:vAlign w:val="center"/>
          </w:tcPr>
          <w:p w14:paraId="5436490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sz w:val="22"/>
                <w:szCs w:val="22"/>
              </w:rPr>
              <w:t>助教</w:t>
            </w:r>
          </w:p>
        </w:tc>
        <w:tc>
          <w:tcPr>
            <w:tcW w:w="0" w:type="auto"/>
            <w:tcBorders>
              <w:top w:val="nil"/>
              <w:left w:val="nil"/>
              <w:bottom w:val="single" w:sz="8" w:space="0" w:color="000000"/>
              <w:right w:val="single" w:sz="8" w:space="0" w:color="000000"/>
            </w:tcBorders>
            <w:noWrap/>
            <w:vAlign w:val="center"/>
          </w:tcPr>
          <w:p w14:paraId="419C62D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2788AF0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舞蹈学</w:t>
            </w:r>
          </w:p>
        </w:tc>
        <w:tc>
          <w:tcPr>
            <w:tcW w:w="0" w:type="auto"/>
            <w:tcBorders>
              <w:top w:val="nil"/>
              <w:left w:val="nil"/>
              <w:bottom w:val="single" w:sz="8" w:space="0" w:color="000000"/>
              <w:right w:val="single" w:sz="8" w:space="0" w:color="000000"/>
            </w:tcBorders>
            <w:noWrap/>
            <w:vAlign w:val="center"/>
          </w:tcPr>
          <w:p w14:paraId="41AF0F4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73EA2D6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0" w:type="auto"/>
            <w:tcBorders>
              <w:top w:val="nil"/>
              <w:left w:val="nil"/>
              <w:bottom w:val="single" w:sz="8" w:space="0" w:color="000000"/>
              <w:right w:val="single" w:sz="8" w:space="0" w:color="000000"/>
            </w:tcBorders>
            <w:noWrap/>
            <w:vAlign w:val="center"/>
          </w:tcPr>
          <w:p w14:paraId="79DC7F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71A53B8D"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E08732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0" w:type="auto"/>
            <w:tcBorders>
              <w:top w:val="nil"/>
              <w:left w:val="nil"/>
              <w:bottom w:val="single" w:sz="8" w:space="0" w:color="000000"/>
              <w:right w:val="single" w:sz="8" w:space="0" w:color="000000"/>
            </w:tcBorders>
            <w:noWrap/>
            <w:vAlign w:val="center"/>
          </w:tcPr>
          <w:p w14:paraId="653682F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774B623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林艳萍</w:t>
            </w:r>
          </w:p>
        </w:tc>
        <w:tc>
          <w:tcPr>
            <w:tcW w:w="0" w:type="auto"/>
            <w:tcBorders>
              <w:top w:val="nil"/>
              <w:left w:val="nil"/>
              <w:bottom w:val="single" w:sz="8" w:space="0" w:color="000000"/>
              <w:right w:val="single" w:sz="8" w:space="0" w:color="000000"/>
            </w:tcBorders>
            <w:noWrap/>
            <w:vAlign w:val="center"/>
          </w:tcPr>
          <w:p w14:paraId="22030CE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sz w:val="22"/>
                <w:szCs w:val="22"/>
              </w:rPr>
              <w:t>助教</w:t>
            </w:r>
          </w:p>
        </w:tc>
        <w:tc>
          <w:tcPr>
            <w:tcW w:w="0" w:type="auto"/>
            <w:tcBorders>
              <w:top w:val="nil"/>
              <w:left w:val="nil"/>
              <w:bottom w:val="single" w:sz="8" w:space="0" w:color="000000"/>
              <w:right w:val="single" w:sz="8" w:space="0" w:color="000000"/>
            </w:tcBorders>
            <w:noWrap/>
            <w:vAlign w:val="center"/>
          </w:tcPr>
          <w:p w14:paraId="6A12D39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6F4CCB6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舞蹈编导</w:t>
            </w:r>
          </w:p>
        </w:tc>
        <w:tc>
          <w:tcPr>
            <w:tcW w:w="0" w:type="auto"/>
            <w:tcBorders>
              <w:top w:val="nil"/>
              <w:left w:val="nil"/>
              <w:bottom w:val="single" w:sz="8" w:space="0" w:color="000000"/>
              <w:right w:val="single" w:sz="8" w:space="0" w:color="000000"/>
            </w:tcBorders>
            <w:noWrap/>
            <w:vAlign w:val="center"/>
          </w:tcPr>
          <w:p w14:paraId="7024366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38484E0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0" w:type="auto"/>
            <w:tcBorders>
              <w:top w:val="nil"/>
              <w:left w:val="nil"/>
              <w:bottom w:val="single" w:sz="8" w:space="0" w:color="000000"/>
              <w:right w:val="single" w:sz="8" w:space="0" w:color="000000"/>
            </w:tcBorders>
            <w:noWrap/>
            <w:vAlign w:val="center"/>
          </w:tcPr>
          <w:p w14:paraId="48E76F4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001C70C6"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6AEA8FF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0" w:type="auto"/>
            <w:tcBorders>
              <w:top w:val="nil"/>
              <w:left w:val="nil"/>
              <w:bottom w:val="single" w:sz="8" w:space="0" w:color="000000"/>
              <w:right w:val="single" w:sz="8" w:space="0" w:color="000000"/>
            </w:tcBorders>
            <w:noWrap/>
            <w:vAlign w:val="center"/>
          </w:tcPr>
          <w:p w14:paraId="43A2381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414FD00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何欢</w:t>
            </w:r>
          </w:p>
        </w:tc>
        <w:tc>
          <w:tcPr>
            <w:tcW w:w="0" w:type="auto"/>
            <w:tcBorders>
              <w:top w:val="nil"/>
              <w:left w:val="nil"/>
              <w:bottom w:val="single" w:sz="8" w:space="0" w:color="000000"/>
              <w:right w:val="single" w:sz="8" w:space="0" w:color="000000"/>
            </w:tcBorders>
            <w:noWrap/>
            <w:vAlign w:val="center"/>
          </w:tcPr>
          <w:p w14:paraId="2DED9E4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0FDDC09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49314C0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nil"/>
              <w:left w:val="nil"/>
              <w:bottom w:val="single" w:sz="8" w:space="0" w:color="000000"/>
              <w:right w:val="single" w:sz="8" w:space="0" w:color="000000"/>
            </w:tcBorders>
            <w:noWrap/>
            <w:vAlign w:val="center"/>
          </w:tcPr>
          <w:p w14:paraId="033F4C3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E5C9ED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32479B4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CBA85FE"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E1F131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0" w:type="auto"/>
            <w:tcBorders>
              <w:top w:val="nil"/>
              <w:left w:val="nil"/>
              <w:bottom w:val="single" w:sz="8" w:space="0" w:color="000000"/>
              <w:right w:val="single" w:sz="8" w:space="0" w:color="000000"/>
            </w:tcBorders>
            <w:noWrap/>
            <w:vAlign w:val="center"/>
          </w:tcPr>
          <w:p w14:paraId="692BB41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4CA9C08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简悦</w:t>
            </w:r>
          </w:p>
        </w:tc>
        <w:tc>
          <w:tcPr>
            <w:tcW w:w="0" w:type="auto"/>
            <w:tcBorders>
              <w:top w:val="nil"/>
              <w:left w:val="nil"/>
              <w:bottom w:val="single" w:sz="8" w:space="0" w:color="000000"/>
              <w:right w:val="single" w:sz="8" w:space="0" w:color="000000"/>
            </w:tcBorders>
            <w:noWrap/>
            <w:vAlign w:val="center"/>
          </w:tcPr>
          <w:p w14:paraId="274D09B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517B5EB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04EC8D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nil"/>
              <w:left w:val="nil"/>
              <w:bottom w:val="single" w:sz="8" w:space="0" w:color="000000"/>
              <w:right w:val="single" w:sz="8" w:space="0" w:color="000000"/>
            </w:tcBorders>
            <w:noWrap/>
            <w:vAlign w:val="center"/>
          </w:tcPr>
          <w:p w14:paraId="020257D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EEFD03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41134E9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761236B8"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AB32F4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0" w:type="auto"/>
            <w:tcBorders>
              <w:top w:val="nil"/>
              <w:left w:val="nil"/>
              <w:bottom w:val="single" w:sz="8" w:space="0" w:color="000000"/>
              <w:right w:val="single" w:sz="8" w:space="0" w:color="000000"/>
            </w:tcBorders>
            <w:noWrap/>
            <w:vAlign w:val="center"/>
          </w:tcPr>
          <w:p w14:paraId="07296DA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5B6004E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廖欣欣</w:t>
            </w:r>
          </w:p>
        </w:tc>
        <w:tc>
          <w:tcPr>
            <w:tcW w:w="0" w:type="auto"/>
            <w:tcBorders>
              <w:top w:val="nil"/>
              <w:left w:val="nil"/>
              <w:bottom w:val="single" w:sz="8" w:space="0" w:color="000000"/>
              <w:right w:val="single" w:sz="8" w:space="0" w:color="000000"/>
            </w:tcBorders>
            <w:noWrap/>
            <w:vAlign w:val="center"/>
          </w:tcPr>
          <w:p w14:paraId="0DA98B2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3C4B501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304BAF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nil"/>
              <w:left w:val="nil"/>
              <w:bottom w:val="single" w:sz="8" w:space="0" w:color="000000"/>
              <w:right w:val="single" w:sz="8" w:space="0" w:color="000000"/>
            </w:tcBorders>
            <w:noWrap/>
            <w:vAlign w:val="center"/>
          </w:tcPr>
          <w:p w14:paraId="629DC5A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59B53FE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1962959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E23D4A6"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3CA21C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26</w:t>
            </w:r>
          </w:p>
        </w:tc>
        <w:tc>
          <w:tcPr>
            <w:tcW w:w="0" w:type="auto"/>
            <w:tcBorders>
              <w:top w:val="nil"/>
              <w:left w:val="nil"/>
              <w:bottom w:val="single" w:sz="8" w:space="0" w:color="000000"/>
              <w:right w:val="single" w:sz="8" w:space="0" w:color="000000"/>
            </w:tcBorders>
            <w:noWrap/>
            <w:vAlign w:val="center"/>
          </w:tcPr>
          <w:p w14:paraId="6C7E057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39A569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李敏婷</w:t>
            </w:r>
          </w:p>
        </w:tc>
        <w:tc>
          <w:tcPr>
            <w:tcW w:w="0" w:type="auto"/>
            <w:tcBorders>
              <w:top w:val="nil"/>
              <w:left w:val="nil"/>
              <w:bottom w:val="single" w:sz="8" w:space="0" w:color="000000"/>
              <w:right w:val="single" w:sz="8" w:space="0" w:color="000000"/>
            </w:tcBorders>
            <w:noWrap/>
            <w:vAlign w:val="center"/>
          </w:tcPr>
          <w:p w14:paraId="19CC115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44C2DE6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02DBB39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4184B5D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1B3FDB3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7BCA622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04B0A01C"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5FA1A86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0" w:type="auto"/>
            <w:tcBorders>
              <w:top w:val="nil"/>
              <w:left w:val="nil"/>
              <w:bottom w:val="single" w:sz="8" w:space="0" w:color="000000"/>
              <w:right w:val="single" w:sz="8" w:space="0" w:color="000000"/>
            </w:tcBorders>
            <w:noWrap/>
            <w:vAlign w:val="center"/>
          </w:tcPr>
          <w:p w14:paraId="57C6C89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00B34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林文婧</w:t>
            </w:r>
          </w:p>
        </w:tc>
        <w:tc>
          <w:tcPr>
            <w:tcW w:w="0" w:type="auto"/>
            <w:tcBorders>
              <w:top w:val="nil"/>
              <w:left w:val="nil"/>
              <w:bottom w:val="single" w:sz="8" w:space="0" w:color="000000"/>
              <w:right w:val="single" w:sz="8" w:space="0" w:color="000000"/>
            </w:tcBorders>
            <w:noWrap/>
            <w:vAlign w:val="center"/>
          </w:tcPr>
          <w:p w14:paraId="48EEFF8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13CD74E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4C0A6C0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nil"/>
              <w:left w:val="nil"/>
              <w:bottom w:val="single" w:sz="8" w:space="0" w:color="000000"/>
              <w:right w:val="single" w:sz="8" w:space="0" w:color="000000"/>
            </w:tcBorders>
            <w:noWrap/>
            <w:vAlign w:val="center"/>
          </w:tcPr>
          <w:p w14:paraId="46DF258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79AF95D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6014453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21A7C09F"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06FB041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0" w:type="auto"/>
            <w:tcBorders>
              <w:top w:val="nil"/>
              <w:left w:val="nil"/>
              <w:bottom w:val="single" w:sz="8" w:space="0" w:color="000000"/>
              <w:right w:val="single" w:sz="8" w:space="0" w:color="000000"/>
            </w:tcBorders>
            <w:noWrap/>
            <w:vAlign w:val="center"/>
          </w:tcPr>
          <w:p w14:paraId="66D825B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D2ADA8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石潇栩</w:t>
            </w:r>
          </w:p>
        </w:tc>
        <w:tc>
          <w:tcPr>
            <w:tcW w:w="0" w:type="auto"/>
            <w:tcBorders>
              <w:top w:val="nil"/>
              <w:left w:val="nil"/>
              <w:bottom w:val="single" w:sz="8" w:space="0" w:color="000000"/>
              <w:right w:val="single" w:sz="8" w:space="0" w:color="000000"/>
            </w:tcBorders>
            <w:noWrap/>
            <w:vAlign w:val="center"/>
          </w:tcPr>
          <w:p w14:paraId="400D739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5F180A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38569AA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nil"/>
              <w:left w:val="nil"/>
              <w:bottom w:val="single" w:sz="8" w:space="0" w:color="000000"/>
              <w:right w:val="single" w:sz="8" w:space="0" w:color="000000"/>
            </w:tcBorders>
            <w:noWrap/>
            <w:vAlign w:val="center"/>
          </w:tcPr>
          <w:p w14:paraId="6D77B23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3FCAEA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2FC4882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6C2C1354"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3B954AA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0" w:type="auto"/>
            <w:tcBorders>
              <w:top w:val="nil"/>
              <w:left w:val="nil"/>
              <w:bottom w:val="single" w:sz="8" w:space="0" w:color="000000"/>
              <w:right w:val="single" w:sz="8" w:space="0" w:color="000000"/>
            </w:tcBorders>
            <w:noWrap/>
            <w:vAlign w:val="center"/>
          </w:tcPr>
          <w:p w14:paraId="695EFAE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7BCB8BB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杜嘉敏</w:t>
            </w:r>
          </w:p>
        </w:tc>
        <w:tc>
          <w:tcPr>
            <w:tcW w:w="0" w:type="auto"/>
            <w:tcBorders>
              <w:top w:val="nil"/>
              <w:left w:val="nil"/>
              <w:bottom w:val="single" w:sz="8" w:space="0" w:color="000000"/>
              <w:right w:val="single" w:sz="8" w:space="0" w:color="000000"/>
            </w:tcBorders>
            <w:noWrap/>
            <w:vAlign w:val="center"/>
          </w:tcPr>
          <w:p w14:paraId="4ABCB11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43E3B57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11B5BA2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nil"/>
              <w:left w:val="nil"/>
              <w:bottom w:val="single" w:sz="8" w:space="0" w:color="000000"/>
              <w:right w:val="single" w:sz="8" w:space="0" w:color="000000"/>
            </w:tcBorders>
            <w:noWrap/>
            <w:vAlign w:val="center"/>
          </w:tcPr>
          <w:p w14:paraId="03B4145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2E7BEAE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器乐教育</w:t>
            </w:r>
          </w:p>
        </w:tc>
        <w:tc>
          <w:tcPr>
            <w:tcW w:w="0" w:type="auto"/>
            <w:tcBorders>
              <w:top w:val="nil"/>
              <w:left w:val="nil"/>
              <w:bottom w:val="single" w:sz="8" w:space="0" w:color="000000"/>
              <w:right w:val="single" w:sz="8" w:space="0" w:color="000000"/>
            </w:tcBorders>
            <w:noWrap/>
            <w:vAlign w:val="center"/>
          </w:tcPr>
          <w:p w14:paraId="62EE547C"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1F458166"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71EE682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0" w:type="auto"/>
            <w:tcBorders>
              <w:top w:val="nil"/>
              <w:left w:val="nil"/>
              <w:bottom w:val="single" w:sz="8" w:space="0" w:color="000000"/>
              <w:right w:val="single" w:sz="8" w:space="0" w:color="000000"/>
            </w:tcBorders>
            <w:noWrap/>
            <w:vAlign w:val="center"/>
          </w:tcPr>
          <w:p w14:paraId="621DF2D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31F9D9C7"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陈敬怡</w:t>
            </w:r>
          </w:p>
        </w:tc>
        <w:tc>
          <w:tcPr>
            <w:tcW w:w="0" w:type="auto"/>
            <w:tcBorders>
              <w:top w:val="nil"/>
              <w:left w:val="nil"/>
              <w:bottom w:val="single" w:sz="8" w:space="0" w:color="000000"/>
              <w:right w:val="single" w:sz="8" w:space="0" w:color="000000"/>
            </w:tcBorders>
            <w:noWrap/>
            <w:vAlign w:val="center"/>
          </w:tcPr>
          <w:p w14:paraId="59247F8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683E69B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3D6B5AD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艺术学</w:t>
            </w:r>
          </w:p>
        </w:tc>
        <w:tc>
          <w:tcPr>
            <w:tcW w:w="0" w:type="auto"/>
            <w:tcBorders>
              <w:top w:val="nil"/>
              <w:left w:val="nil"/>
              <w:bottom w:val="single" w:sz="8" w:space="0" w:color="000000"/>
              <w:right w:val="single" w:sz="8" w:space="0" w:color="000000"/>
            </w:tcBorders>
            <w:noWrap/>
            <w:vAlign w:val="center"/>
          </w:tcPr>
          <w:p w14:paraId="5A89BD0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7124BEB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0" w:type="auto"/>
            <w:tcBorders>
              <w:top w:val="nil"/>
              <w:left w:val="nil"/>
              <w:bottom w:val="single" w:sz="8" w:space="0" w:color="000000"/>
              <w:right w:val="single" w:sz="8" w:space="0" w:color="000000"/>
            </w:tcBorders>
            <w:noWrap/>
            <w:vAlign w:val="center"/>
          </w:tcPr>
          <w:p w14:paraId="29B4FC7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0ED8BACD"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4881F3AE"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0" w:type="auto"/>
            <w:tcBorders>
              <w:top w:val="nil"/>
              <w:left w:val="nil"/>
              <w:bottom w:val="single" w:sz="8" w:space="0" w:color="000000"/>
              <w:right w:val="single" w:sz="8" w:space="0" w:color="000000"/>
            </w:tcBorders>
            <w:noWrap/>
            <w:vAlign w:val="center"/>
          </w:tcPr>
          <w:p w14:paraId="3C6E3AF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6BD81C7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邓延彦</w:t>
            </w:r>
          </w:p>
        </w:tc>
        <w:tc>
          <w:tcPr>
            <w:tcW w:w="0" w:type="auto"/>
            <w:tcBorders>
              <w:top w:val="nil"/>
              <w:left w:val="nil"/>
              <w:bottom w:val="single" w:sz="8" w:space="0" w:color="000000"/>
              <w:right w:val="single" w:sz="8" w:space="0" w:color="000000"/>
            </w:tcBorders>
            <w:noWrap/>
            <w:vAlign w:val="center"/>
          </w:tcPr>
          <w:p w14:paraId="5CCA120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4F223A9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6F2E4E2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音乐教育</w:t>
            </w:r>
          </w:p>
        </w:tc>
        <w:tc>
          <w:tcPr>
            <w:tcW w:w="0" w:type="auto"/>
            <w:tcBorders>
              <w:top w:val="nil"/>
              <w:left w:val="nil"/>
              <w:bottom w:val="single" w:sz="8" w:space="0" w:color="000000"/>
              <w:right w:val="single" w:sz="8" w:space="0" w:color="000000"/>
            </w:tcBorders>
            <w:noWrap/>
            <w:vAlign w:val="center"/>
          </w:tcPr>
          <w:p w14:paraId="5E78265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42630C0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0" w:type="auto"/>
            <w:tcBorders>
              <w:top w:val="nil"/>
              <w:left w:val="nil"/>
              <w:bottom w:val="single" w:sz="8" w:space="0" w:color="000000"/>
              <w:right w:val="single" w:sz="8" w:space="0" w:color="000000"/>
            </w:tcBorders>
            <w:noWrap/>
            <w:vAlign w:val="center"/>
          </w:tcPr>
          <w:p w14:paraId="6CD051A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6AEDEF7F"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2B830332"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0" w:type="auto"/>
            <w:tcBorders>
              <w:top w:val="nil"/>
              <w:left w:val="nil"/>
              <w:bottom w:val="single" w:sz="8" w:space="0" w:color="000000"/>
              <w:right w:val="single" w:sz="8" w:space="0" w:color="000000"/>
            </w:tcBorders>
            <w:noWrap/>
            <w:vAlign w:val="center"/>
          </w:tcPr>
          <w:p w14:paraId="5C1E5BE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13B84C0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韦泽宇</w:t>
            </w:r>
          </w:p>
        </w:tc>
        <w:tc>
          <w:tcPr>
            <w:tcW w:w="0" w:type="auto"/>
            <w:tcBorders>
              <w:top w:val="nil"/>
              <w:left w:val="nil"/>
              <w:bottom w:val="single" w:sz="8" w:space="0" w:color="000000"/>
              <w:right w:val="single" w:sz="8" w:space="0" w:color="000000"/>
            </w:tcBorders>
            <w:noWrap/>
            <w:vAlign w:val="center"/>
          </w:tcPr>
          <w:p w14:paraId="2048F78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讲师</w:t>
            </w:r>
          </w:p>
        </w:tc>
        <w:tc>
          <w:tcPr>
            <w:tcW w:w="0" w:type="auto"/>
            <w:tcBorders>
              <w:top w:val="nil"/>
              <w:left w:val="nil"/>
              <w:bottom w:val="single" w:sz="8" w:space="0" w:color="000000"/>
              <w:right w:val="single" w:sz="8" w:space="0" w:color="000000"/>
            </w:tcBorders>
            <w:noWrap/>
            <w:vAlign w:val="center"/>
          </w:tcPr>
          <w:p w14:paraId="2A4D4AE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723FCE6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w:t>
            </w:r>
          </w:p>
        </w:tc>
        <w:tc>
          <w:tcPr>
            <w:tcW w:w="0" w:type="auto"/>
            <w:tcBorders>
              <w:top w:val="nil"/>
              <w:left w:val="nil"/>
              <w:bottom w:val="single" w:sz="8" w:space="0" w:color="000000"/>
              <w:right w:val="single" w:sz="8" w:space="0" w:color="000000"/>
            </w:tcBorders>
            <w:noWrap/>
            <w:vAlign w:val="center"/>
          </w:tcPr>
          <w:p w14:paraId="14DECFC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42D6480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0" w:type="auto"/>
            <w:tcBorders>
              <w:top w:val="nil"/>
              <w:left w:val="nil"/>
              <w:bottom w:val="single" w:sz="8" w:space="0" w:color="000000"/>
              <w:right w:val="single" w:sz="8" w:space="0" w:color="000000"/>
            </w:tcBorders>
            <w:noWrap/>
            <w:vAlign w:val="center"/>
          </w:tcPr>
          <w:p w14:paraId="319637F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4CD41899"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4509C32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0" w:type="auto"/>
            <w:tcBorders>
              <w:top w:val="nil"/>
              <w:left w:val="nil"/>
              <w:bottom w:val="single" w:sz="8" w:space="0" w:color="000000"/>
              <w:right w:val="single" w:sz="8" w:space="0" w:color="000000"/>
            </w:tcBorders>
            <w:noWrap/>
            <w:vAlign w:val="center"/>
          </w:tcPr>
          <w:p w14:paraId="228FF40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专职</w:t>
            </w:r>
          </w:p>
        </w:tc>
        <w:tc>
          <w:tcPr>
            <w:tcW w:w="0" w:type="auto"/>
            <w:tcBorders>
              <w:top w:val="nil"/>
              <w:left w:val="nil"/>
              <w:bottom w:val="single" w:sz="8" w:space="0" w:color="000000"/>
              <w:right w:val="single" w:sz="8" w:space="0" w:color="000000"/>
            </w:tcBorders>
            <w:noWrap/>
            <w:vAlign w:val="center"/>
          </w:tcPr>
          <w:p w14:paraId="0792648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杨志坚</w:t>
            </w:r>
          </w:p>
        </w:tc>
        <w:tc>
          <w:tcPr>
            <w:tcW w:w="0" w:type="auto"/>
            <w:tcBorders>
              <w:top w:val="nil"/>
              <w:left w:val="nil"/>
              <w:bottom w:val="single" w:sz="8" w:space="0" w:color="000000"/>
              <w:right w:val="single" w:sz="8" w:space="0" w:color="000000"/>
            </w:tcBorders>
            <w:noWrap/>
            <w:vAlign w:val="center"/>
          </w:tcPr>
          <w:p w14:paraId="16264ACF"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助教</w:t>
            </w:r>
          </w:p>
        </w:tc>
        <w:tc>
          <w:tcPr>
            <w:tcW w:w="0" w:type="auto"/>
            <w:tcBorders>
              <w:top w:val="nil"/>
              <w:left w:val="nil"/>
              <w:bottom w:val="single" w:sz="8" w:space="0" w:color="000000"/>
              <w:right w:val="single" w:sz="8" w:space="0" w:color="000000"/>
            </w:tcBorders>
            <w:noWrap/>
            <w:vAlign w:val="center"/>
          </w:tcPr>
          <w:p w14:paraId="5610A58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57AB7DC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音乐表演</w:t>
            </w:r>
          </w:p>
        </w:tc>
        <w:tc>
          <w:tcPr>
            <w:tcW w:w="0" w:type="auto"/>
            <w:tcBorders>
              <w:top w:val="nil"/>
              <w:left w:val="nil"/>
              <w:bottom w:val="single" w:sz="8" w:space="0" w:color="000000"/>
              <w:right w:val="single" w:sz="8" w:space="0" w:color="000000"/>
            </w:tcBorders>
            <w:noWrap/>
            <w:vAlign w:val="center"/>
          </w:tcPr>
          <w:p w14:paraId="6904B1D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7427D66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器乐教学</w:t>
            </w:r>
          </w:p>
        </w:tc>
        <w:tc>
          <w:tcPr>
            <w:tcW w:w="0" w:type="auto"/>
            <w:tcBorders>
              <w:top w:val="nil"/>
              <w:left w:val="nil"/>
              <w:bottom w:val="single" w:sz="8" w:space="0" w:color="000000"/>
              <w:right w:val="single" w:sz="8" w:space="0" w:color="000000"/>
            </w:tcBorders>
            <w:noWrap/>
            <w:vAlign w:val="center"/>
          </w:tcPr>
          <w:p w14:paraId="37582D71"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是</w:t>
            </w:r>
          </w:p>
        </w:tc>
      </w:tr>
      <w:tr w:rsidR="00425E97" w14:paraId="25612D84"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7FC0898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0" w:type="auto"/>
            <w:tcBorders>
              <w:top w:val="nil"/>
              <w:left w:val="nil"/>
              <w:bottom w:val="single" w:sz="8" w:space="0" w:color="000000"/>
              <w:right w:val="single" w:sz="8" w:space="0" w:color="000000"/>
            </w:tcBorders>
            <w:noWrap/>
            <w:vAlign w:val="center"/>
          </w:tcPr>
          <w:p w14:paraId="1869327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兼职</w:t>
            </w:r>
          </w:p>
        </w:tc>
        <w:tc>
          <w:tcPr>
            <w:tcW w:w="0" w:type="auto"/>
            <w:tcBorders>
              <w:top w:val="nil"/>
              <w:left w:val="nil"/>
              <w:bottom w:val="single" w:sz="8" w:space="0" w:color="000000"/>
              <w:right w:val="single" w:sz="8" w:space="0" w:color="000000"/>
            </w:tcBorders>
            <w:noWrap/>
            <w:vAlign w:val="center"/>
          </w:tcPr>
          <w:p w14:paraId="16C12BFD"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顾培钰</w:t>
            </w:r>
          </w:p>
        </w:tc>
        <w:tc>
          <w:tcPr>
            <w:tcW w:w="0" w:type="auto"/>
            <w:tcBorders>
              <w:top w:val="nil"/>
              <w:left w:val="nil"/>
              <w:bottom w:val="single" w:sz="8" w:space="0" w:color="000000"/>
              <w:right w:val="single" w:sz="8" w:space="0" w:color="000000"/>
            </w:tcBorders>
            <w:noWrap/>
            <w:vAlign w:val="center"/>
          </w:tcPr>
          <w:p w14:paraId="0BC143F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0" w:type="auto"/>
            <w:tcBorders>
              <w:top w:val="nil"/>
              <w:left w:val="nil"/>
              <w:bottom w:val="single" w:sz="8" w:space="0" w:color="000000"/>
              <w:right w:val="single" w:sz="8" w:space="0" w:color="000000"/>
            </w:tcBorders>
            <w:noWrap/>
            <w:vAlign w:val="center"/>
          </w:tcPr>
          <w:p w14:paraId="1058C69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研究生</w:t>
            </w:r>
          </w:p>
        </w:tc>
        <w:tc>
          <w:tcPr>
            <w:tcW w:w="0" w:type="auto"/>
            <w:tcBorders>
              <w:top w:val="nil"/>
              <w:left w:val="nil"/>
              <w:bottom w:val="single" w:sz="8" w:space="0" w:color="000000"/>
              <w:right w:val="single" w:sz="8" w:space="0" w:color="000000"/>
            </w:tcBorders>
            <w:noWrap/>
            <w:vAlign w:val="center"/>
          </w:tcPr>
          <w:p w14:paraId="38C6D490"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乐器艺术</w:t>
            </w:r>
          </w:p>
        </w:tc>
        <w:tc>
          <w:tcPr>
            <w:tcW w:w="0" w:type="auto"/>
            <w:tcBorders>
              <w:top w:val="nil"/>
              <w:left w:val="nil"/>
              <w:bottom w:val="single" w:sz="8" w:space="0" w:color="000000"/>
              <w:right w:val="single" w:sz="8" w:space="0" w:color="000000"/>
            </w:tcBorders>
            <w:noWrap/>
            <w:vAlign w:val="center"/>
          </w:tcPr>
          <w:p w14:paraId="3ED5660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硕士</w:t>
            </w:r>
          </w:p>
        </w:tc>
        <w:tc>
          <w:tcPr>
            <w:tcW w:w="0" w:type="auto"/>
            <w:tcBorders>
              <w:top w:val="nil"/>
              <w:left w:val="nil"/>
              <w:bottom w:val="single" w:sz="8" w:space="0" w:color="000000"/>
              <w:right w:val="single" w:sz="8" w:space="0" w:color="000000"/>
            </w:tcBorders>
            <w:noWrap/>
            <w:vAlign w:val="center"/>
          </w:tcPr>
          <w:p w14:paraId="1BB768C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钢琴教学</w:t>
            </w:r>
          </w:p>
        </w:tc>
        <w:tc>
          <w:tcPr>
            <w:tcW w:w="0" w:type="auto"/>
            <w:tcBorders>
              <w:top w:val="nil"/>
              <w:left w:val="nil"/>
              <w:bottom w:val="single" w:sz="8" w:space="0" w:color="000000"/>
              <w:right w:val="single" w:sz="8" w:space="0" w:color="000000"/>
            </w:tcBorders>
            <w:noWrap/>
            <w:vAlign w:val="center"/>
          </w:tcPr>
          <w:p w14:paraId="663BF635"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否</w:t>
            </w:r>
          </w:p>
        </w:tc>
      </w:tr>
      <w:tr w:rsidR="00425E97" w14:paraId="7DA93132" w14:textId="77777777" w:rsidTr="00CE6247">
        <w:trPr>
          <w:trHeight w:val="380"/>
        </w:trPr>
        <w:tc>
          <w:tcPr>
            <w:tcW w:w="0" w:type="auto"/>
            <w:tcBorders>
              <w:top w:val="nil"/>
              <w:left w:val="single" w:sz="8" w:space="0" w:color="000000"/>
              <w:bottom w:val="single" w:sz="8" w:space="0" w:color="000000"/>
              <w:right w:val="single" w:sz="8" w:space="0" w:color="000000"/>
            </w:tcBorders>
            <w:noWrap/>
            <w:vAlign w:val="center"/>
          </w:tcPr>
          <w:p w14:paraId="1C1BE7C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0" w:type="auto"/>
            <w:tcBorders>
              <w:top w:val="nil"/>
              <w:left w:val="nil"/>
              <w:bottom w:val="single" w:sz="8" w:space="0" w:color="000000"/>
              <w:right w:val="single" w:sz="8" w:space="0" w:color="000000"/>
            </w:tcBorders>
            <w:noWrap/>
            <w:vAlign w:val="center"/>
          </w:tcPr>
          <w:p w14:paraId="7596F04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兼职</w:t>
            </w:r>
          </w:p>
        </w:tc>
        <w:tc>
          <w:tcPr>
            <w:tcW w:w="0" w:type="auto"/>
            <w:tcBorders>
              <w:top w:val="nil"/>
              <w:left w:val="nil"/>
              <w:bottom w:val="single" w:sz="8" w:space="0" w:color="000000"/>
              <w:right w:val="single" w:sz="8" w:space="0" w:color="000000"/>
            </w:tcBorders>
            <w:noWrap/>
            <w:vAlign w:val="center"/>
          </w:tcPr>
          <w:p w14:paraId="3A8C4508"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甘毅明</w:t>
            </w:r>
          </w:p>
        </w:tc>
        <w:tc>
          <w:tcPr>
            <w:tcW w:w="0" w:type="auto"/>
            <w:tcBorders>
              <w:top w:val="nil"/>
              <w:left w:val="nil"/>
              <w:bottom w:val="single" w:sz="8" w:space="0" w:color="000000"/>
              <w:right w:val="single" w:sz="8" w:space="0" w:color="000000"/>
            </w:tcBorders>
            <w:noWrap/>
            <w:vAlign w:val="center"/>
          </w:tcPr>
          <w:p w14:paraId="32412623"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副研究馆员</w:t>
            </w:r>
          </w:p>
        </w:tc>
        <w:tc>
          <w:tcPr>
            <w:tcW w:w="0" w:type="auto"/>
            <w:tcBorders>
              <w:top w:val="nil"/>
              <w:left w:val="nil"/>
              <w:bottom w:val="single" w:sz="8" w:space="0" w:color="000000"/>
              <w:right w:val="single" w:sz="8" w:space="0" w:color="000000"/>
            </w:tcBorders>
            <w:noWrap/>
            <w:vAlign w:val="center"/>
          </w:tcPr>
          <w:p w14:paraId="0860EB94"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本科</w:t>
            </w:r>
          </w:p>
        </w:tc>
        <w:tc>
          <w:tcPr>
            <w:tcW w:w="0" w:type="auto"/>
            <w:tcBorders>
              <w:top w:val="nil"/>
              <w:left w:val="nil"/>
              <w:bottom w:val="single" w:sz="8" w:space="0" w:color="000000"/>
              <w:right w:val="single" w:sz="8" w:space="0" w:color="000000"/>
            </w:tcBorders>
            <w:noWrap/>
            <w:vAlign w:val="center"/>
          </w:tcPr>
          <w:p w14:paraId="093A3E99"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舞蹈编导</w:t>
            </w:r>
          </w:p>
        </w:tc>
        <w:tc>
          <w:tcPr>
            <w:tcW w:w="0" w:type="auto"/>
            <w:tcBorders>
              <w:top w:val="nil"/>
              <w:left w:val="nil"/>
              <w:bottom w:val="single" w:sz="8" w:space="0" w:color="000000"/>
              <w:right w:val="single" w:sz="8" w:space="0" w:color="000000"/>
            </w:tcBorders>
            <w:noWrap/>
            <w:vAlign w:val="center"/>
          </w:tcPr>
          <w:p w14:paraId="1A801F0B"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学士</w:t>
            </w:r>
          </w:p>
        </w:tc>
        <w:tc>
          <w:tcPr>
            <w:tcW w:w="0" w:type="auto"/>
            <w:tcBorders>
              <w:top w:val="nil"/>
              <w:left w:val="nil"/>
              <w:bottom w:val="single" w:sz="8" w:space="0" w:color="000000"/>
              <w:right w:val="single" w:sz="8" w:space="0" w:color="000000"/>
            </w:tcBorders>
            <w:noWrap/>
            <w:vAlign w:val="center"/>
          </w:tcPr>
          <w:p w14:paraId="4033A9F6"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舞蹈教学</w:t>
            </w:r>
          </w:p>
        </w:tc>
        <w:tc>
          <w:tcPr>
            <w:tcW w:w="0" w:type="auto"/>
            <w:tcBorders>
              <w:top w:val="nil"/>
              <w:left w:val="nil"/>
              <w:bottom w:val="single" w:sz="8" w:space="0" w:color="000000"/>
              <w:right w:val="single" w:sz="8" w:space="0" w:color="000000"/>
            </w:tcBorders>
            <w:noWrap/>
            <w:vAlign w:val="center"/>
          </w:tcPr>
          <w:p w14:paraId="190C085A" w14:textId="77777777" w:rsidR="00425E97" w:rsidRDefault="00425E97" w:rsidP="00CE624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否</w:t>
            </w:r>
          </w:p>
        </w:tc>
      </w:tr>
    </w:tbl>
    <w:p w14:paraId="7546B81B" w14:textId="77777777" w:rsidR="00425E97" w:rsidRDefault="00425E97">
      <w:pPr>
        <w:spacing w:line="400" w:lineRule="exact"/>
        <w:ind w:firstLine="420"/>
        <w:jc w:val="center"/>
        <w:rPr>
          <w:rFonts w:ascii="宋体" w:hAnsi="宋体"/>
          <w:szCs w:val="21"/>
        </w:rPr>
      </w:pPr>
    </w:p>
    <w:tbl>
      <w:tblPr>
        <w:tblW w:w="8480" w:type="dxa"/>
        <w:jc w:val="center"/>
        <w:tblLook w:val="04A0" w:firstRow="1" w:lastRow="0" w:firstColumn="1" w:lastColumn="0" w:noHBand="0" w:noVBand="1"/>
      </w:tblPr>
      <w:tblGrid>
        <w:gridCol w:w="992"/>
        <w:gridCol w:w="942"/>
        <w:gridCol w:w="951"/>
        <w:gridCol w:w="1231"/>
        <w:gridCol w:w="951"/>
        <w:gridCol w:w="1231"/>
        <w:gridCol w:w="951"/>
        <w:gridCol w:w="1231"/>
      </w:tblGrid>
      <w:tr w:rsidR="00B75A5F" w:rsidRPr="00B75A5F" w14:paraId="1251781F" w14:textId="77777777" w:rsidTr="006070ED">
        <w:trPr>
          <w:trHeight w:val="320"/>
          <w:jc w:val="center"/>
        </w:trPr>
        <w:tc>
          <w:tcPr>
            <w:tcW w:w="992" w:type="dxa"/>
            <w:vMerge w:val="restart"/>
            <w:tcBorders>
              <w:top w:val="single" w:sz="8" w:space="0" w:color="000000"/>
              <w:left w:val="single" w:sz="8" w:space="0" w:color="000000"/>
              <w:bottom w:val="single" w:sz="8" w:space="0" w:color="000000"/>
              <w:right w:val="single" w:sz="8" w:space="0" w:color="000000"/>
            </w:tcBorders>
            <w:noWrap/>
            <w:vAlign w:val="center"/>
            <w:hideMark/>
          </w:tcPr>
          <w:p w14:paraId="199C2B4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总人数</w:t>
            </w:r>
          </w:p>
        </w:tc>
        <w:tc>
          <w:tcPr>
            <w:tcW w:w="942" w:type="dxa"/>
            <w:vMerge w:val="restart"/>
            <w:tcBorders>
              <w:top w:val="single" w:sz="8" w:space="0" w:color="000000"/>
              <w:left w:val="nil"/>
              <w:bottom w:val="single" w:sz="8" w:space="0" w:color="000000"/>
              <w:right w:val="single" w:sz="8" w:space="0" w:color="000000"/>
            </w:tcBorders>
            <w:vAlign w:val="center"/>
            <w:hideMark/>
          </w:tcPr>
          <w:p w14:paraId="1736143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职称结构</w:t>
            </w:r>
          </w:p>
        </w:tc>
        <w:tc>
          <w:tcPr>
            <w:tcW w:w="2182" w:type="dxa"/>
            <w:gridSpan w:val="2"/>
            <w:tcBorders>
              <w:top w:val="single" w:sz="8" w:space="0" w:color="000000"/>
              <w:left w:val="nil"/>
              <w:bottom w:val="single" w:sz="8" w:space="0" w:color="000000"/>
              <w:right w:val="single" w:sz="8" w:space="0" w:color="000000"/>
            </w:tcBorders>
            <w:vAlign w:val="center"/>
            <w:hideMark/>
          </w:tcPr>
          <w:p w14:paraId="10B1993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高级</w:t>
            </w:r>
          </w:p>
        </w:tc>
        <w:tc>
          <w:tcPr>
            <w:tcW w:w="2182" w:type="dxa"/>
            <w:gridSpan w:val="2"/>
            <w:tcBorders>
              <w:top w:val="single" w:sz="8" w:space="0" w:color="000000"/>
              <w:left w:val="nil"/>
              <w:bottom w:val="single" w:sz="8" w:space="0" w:color="000000"/>
              <w:right w:val="single" w:sz="8" w:space="0" w:color="000000"/>
            </w:tcBorders>
            <w:vAlign w:val="center"/>
            <w:hideMark/>
          </w:tcPr>
          <w:p w14:paraId="085048D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中级</w:t>
            </w:r>
          </w:p>
        </w:tc>
        <w:tc>
          <w:tcPr>
            <w:tcW w:w="2182" w:type="dxa"/>
            <w:gridSpan w:val="2"/>
            <w:tcBorders>
              <w:top w:val="single" w:sz="8" w:space="0" w:color="000000"/>
              <w:left w:val="nil"/>
              <w:bottom w:val="single" w:sz="8" w:space="0" w:color="000000"/>
              <w:right w:val="single" w:sz="8" w:space="0" w:color="000000"/>
            </w:tcBorders>
            <w:vAlign w:val="center"/>
            <w:hideMark/>
          </w:tcPr>
          <w:p w14:paraId="0B0678B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初级</w:t>
            </w:r>
          </w:p>
        </w:tc>
      </w:tr>
      <w:tr w:rsidR="00B75A5F" w:rsidRPr="00B75A5F" w14:paraId="3A011A55" w14:textId="77777777" w:rsidTr="006070ED">
        <w:trPr>
          <w:trHeight w:val="340"/>
          <w:jc w:val="center"/>
        </w:trPr>
        <w:tc>
          <w:tcPr>
            <w:tcW w:w="992" w:type="dxa"/>
            <w:vMerge/>
            <w:tcBorders>
              <w:top w:val="single" w:sz="8" w:space="0" w:color="000000"/>
              <w:left w:val="single" w:sz="8" w:space="0" w:color="000000"/>
              <w:bottom w:val="single" w:sz="8" w:space="0" w:color="000000"/>
              <w:right w:val="single" w:sz="8" w:space="0" w:color="000000"/>
            </w:tcBorders>
            <w:vAlign w:val="center"/>
            <w:hideMark/>
          </w:tcPr>
          <w:p w14:paraId="5A79F1DC"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42" w:type="dxa"/>
            <w:vMerge/>
            <w:tcBorders>
              <w:top w:val="single" w:sz="8" w:space="0" w:color="000000"/>
              <w:left w:val="nil"/>
              <w:bottom w:val="single" w:sz="8" w:space="0" w:color="000000"/>
              <w:right w:val="single" w:sz="8" w:space="0" w:color="000000"/>
            </w:tcBorders>
            <w:vAlign w:val="center"/>
            <w:hideMark/>
          </w:tcPr>
          <w:p w14:paraId="13407265"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2A714EA1"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57E24A5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1F4A828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087E8B9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79BD5D0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70A661C1"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r>
      <w:tr w:rsidR="00B75A5F" w:rsidRPr="00B75A5F" w14:paraId="5A7E02EC" w14:textId="77777777" w:rsidTr="006070ED">
        <w:trPr>
          <w:trHeight w:val="320"/>
          <w:jc w:val="center"/>
        </w:trPr>
        <w:tc>
          <w:tcPr>
            <w:tcW w:w="992" w:type="dxa"/>
            <w:tcBorders>
              <w:top w:val="nil"/>
              <w:left w:val="single" w:sz="8" w:space="0" w:color="000000"/>
              <w:bottom w:val="single" w:sz="8" w:space="0" w:color="000000"/>
              <w:right w:val="single" w:sz="8" w:space="0" w:color="000000"/>
            </w:tcBorders>
            <w:noWrap/>
            <w:vAlign w:val="center"/>
            <w:hideMark/>
          </w:tcPr>
          <w:p w14:paraId="575BF40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w:t>
            </w:r>
          </w:p>
        </w:tc>
        <w:tc>
          <w:tcPr>
            <w:tcW w:w="942" w:type="dxa"/>
            <w:vMerge/>
            <w:tcBorders>
              <w:top w:val="single" w:sz="8" w:space="0" w:color="000000"/>
              <w:left w:val="nil"/>
              <w:bottom w:val="single" w:sz="8" w:space="0" w:color="000000"/>
              <w:right w:val="single" w:sz="8" w:space="0" w:color="000000"/>
            </w:tcBorders>
            <w:vAlign w:val="center"/>
            <w:hideMark/>
          </w:tcPr>
          <w:p w14:paraId="7DADF035"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14E51386"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8</w:t>
            </w:r>
          </w:p>
        </w:tc>
        <w:tc>
          <w:tcPr>
            <w:tcW w:w="1231" w:type="dxa"/>
            <w:tcBorders>
              <w:top w:val="nil"/>
              <w:left w:val="nil"/>
              <w:bottom w:val="single" w:sz="8" w:space="0" w:color="000000"/>
              <w:right w:val="single" w:sz="8" w:space="0" w:color="000000"/>
            </w:tcBorders>
            <w:vAlign w:val="center"/>
            <w:hideMark/>
          </w:tcPr>
          <w:p w14:paraId="332AAF4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22.86%</w:t>
            </w:r>
          </w:p>
        </w:tc>
        <w:tc>
          <w:tcPr>
            <w:tcW w:w="951" w:type="dxa"/>
            <w:tcBorders>
              <w:top w:val="nil"/>
              <w:left w:val="nil"/>
              <w:bottom w:val="single" w:sz="8" w:space="0" w:color="000000"/>
              <w:right w:val="single" w:sz="8" w:space="0" w:color="000000"/>
            </w:tcBorders>
            <w:vAlign w:val="center"/>
            <w:hideMark/>
          </w:tcPr>
          <w:p w14:paraId="079422F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14</w:t>
            </w:r>
          </w:p>
        </w:tc>
        <w:tc>
          <w:tcPr>
            <w:tcW w:w="1231" w:type="dxa"/>
            <w:tcBorders>
              <w:top w:val="nil"/>
              <w:left w:val="nil"/>
              <w:bottom w:val="single" w:sz="8" w:space="0" w:color="000000"/>
              <w:right w:val="single" w:sz="8" w:space="0" w:color="000000"/>
            </w:tcBorders>
            <w:vAlign w:val="center"/>
            <w:hideMark/>
          </w:tcPr>
          <w:p w14:paraId="590D6F0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40%</w:t>
            </w:r>
          </w:p>
        </w:tc>
        <w:tc>
          <w:tcPr>
            <w:tcW w:w="951" w:type="dxa"/>
            <w:tcBorders>
              <w:top w:val="nil"/>
              <w:left w:val="nil"/>
              <w:bottom w:val="single" w:sz="8" w:space="0" w:color="000000"/>
              <w:right w:val="single" w:sz="8" w:space="0" w:color="000000"/>
            </w:tcBorders>
            <w:vAlign w:val="center"/>
            <w:hideMark/>
          </w:tcPr>
          <w:p w14:paraId="736A87C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11</w:t>
            </w:r>
          </w:p>
        </w:tc>
        <w:tc>
          <w:tcPr>
            <w:tcW w:w="1231" w:type="dxa"/>
            <w:tcBorders>
              <w:top w:val="nil"/>
              <w:left w:val="nil"/>
              <w:bottom w:val="single" w:sz="8" w:space="0" w:color="000000"/>
              <w:right w:val="single" w:sz="8" w:space="0" w:color="000000"/>
            </w:tcBorders>
            <w:vAlign w:val="center"/>
            <w:hideMark/>
          </w:tcPr>
          <w:p w14:paraId="58E81517"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31.43%</w:t>
            </w:r>
          </w:p>
        </w:tc>
      </w:tr>
      <w:tr w:rsidR="00B75A5F" w:rsidRPr="00B75A5F" w14:paraId="53537EEC" w14:textId="77777777" w:rsidTr="006070ED">
        <w:trPr>
          <w:trHeight w:val="320"/>
          <w:jc w:val="center"/>
        </w:trPr>
        <w:tc>
          <w:tcPr>
            <w:tcW w:w="992" w:type="dxa"/>
            <w:vMerge w:val="restart"/>
            <w:tcBorders>
              <w:top w:val="nil"/>
              <w:left w:val="single" w:sz="8" w:space="0" w:color="000000"/>
              <w:bottom w:val="single" w:sz="8" w:space="0" w:color="000000"/>
              <w:right w:val="single" w:sz="8" w:space="0" w:color="000000"/>
            </w:tcBorders>
            <w:noWrap/>
            <w:vAlign w:val="center"/>
            <w:hideMark/>
          </w:tcPr>
          <w:p w14:paraId="2F43035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总人数</w:t>
            </w:r>
          </w:p>
        </w:tc>
        <w:tc>
          <w:tcPr>
            <w:tcW w:w="942" w:type="dxa"/>
            <w:vMerge w:val="restart"/>
            <w:tcBorders>
              <w:top w:val="nil"/>
              <w:left w:val="nil"/>
              <w:bottom w:val="single" w:sz="8" w:space="0" w:color="000000"/>
              <w:right w:val="single" w:sz="8" w:space="0" w:color="000000"/>
            </w:tcBorders>
            <w:vAlign w:val="center"/>
            <w:hideMark/>
          </w:tcPr>
          <w:p w14:paraId="38E3A76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年龄结构</w:t>
            </w:r>
          </w:p>
        </w:tc>
        <w:tc>
          <w:tcPr>
            <w:tcW w:w="2182" w:type="dxa"/>
            <w:gridSpan w:val="2"/>
            <w:tcBorders>
              <w:top w:val="nil"/>
              <w:left w:val="nil"/>
              <w:bottom w:val="single" w:sz="8" w:space="0" w:color="000000"/>
              <w:right w:val="single" w:sz="8" w:space="0" w:color="000000"/>
            </w:tcBorders>
            <w:vAlign w:val="center"/>
            <w:hideMark/>
          </w:tcPr>
          <w:p w14:paraId="109AC862"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35岁以下</w:t>
            </w:r>
          </w:p>
        </w:tc>
        <w:tc>
          <w:tcPr>
            <w:tcW w:w="2182" w:type="dxa"/>
            <w:gridSpan w:val="2"/>
            <w:tcBorders>
              <w:top w:val="nil"/>
              <w:left w:val="nil"/>
              <w:bottom w:val="single" w:sz="8" w:space="0" w:color="000000"/>
              <w:right w:val="single" w:sz="8" w:space="0" w:color="000000"/>
            </w:tcBorders>
            <w:vAlign w:val="center"/>
            <w:hideMark/>
          </w:tcPr>
          <w:p w14:paraId="1D060B88"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35-45岁</w:t>
            </w:r>
          </w:p>
        </w:tc>
        <w:tc>
          <w:tcPr>
            <w:tcW w:w="2182" w:type="dxa"/>
            <w:gridSpan w:val="2"/>
            <w:tcBorders>
              <w:top w:val="nil"/>
              <w:left w:val="nil"/>
              <w:bottom w:val="single" w:sz="8" w:space="0" w:color="000000"/>
              <w:right w:val="single" w:sz="8" w:space="0" w:color="000000"/>
            </w:tcBorders>
            <w:vAlign w:val="center"/>
            <w:hideMark/>
          </w:tcPr>
          <w:p w14:paraId="0BF50F2A"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45岁以上</w:t>
            </w:r>
          </w:p>
        </w:tc>
      </w:tr>
      <w:tr w:rsidR="00B75A5F" w:rsidRPr="00B75A5F" w14:paraId="268238CB" w14:textId="77777777" w:rsidTr="006070ED">
        <w:trPr>
          <w:trHeight w:val="340"/>
          <w:jc w:val="center"/>
        </w:trPr>
        <w:tc>
          <w:tcPr>
            <w:tcW w:w="992" w:type="dxa"/>
            <w:vMerge/>
            <w:tcBorders>
              <w:top w:val="nil"/>
              <w:left w:val="single" w:sz="8" w:space="0" w:color="000000"/>
              <w:bottom w:val="single" w:sz="8" w:space="0" w:color="000000"/>
              <w:right w:val="single" w:sz="8" w:space="0" w:color="000000"/>
            </w:tcBorders>
            <w:vAlign w:val="center"/>
            <w:hideMark/>
          </w:tcPr>
          <w:p w14:paraId="4538F435"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42" w:type="dxa"/>
            <w:vMerge/>
            <w:tcBorders>
              <w:top w:val="nil"/>
              <w:left w:val="nil"/>
              <w:bottom w:val="single" w:sz="8" w:space="0" w:color="000000"/>
              <w:right w:val="single" w:sz="8" w:space="0" w:color="000000"/>
            </w:tcBorders>
            <w:vAlign w:val="center"/>
            <w:hideMark/>
          </w:tcPr>
          <w:p w14:paraId="34FD723E"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7A1477F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7E4ADE1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19384FAA"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2054DEB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72F1B20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3D48A22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r>
      <w:tr w:rsidR="00B75A5F" w:rsidRPr="00B75A5F" w14:paraId="5B13821A" w14:textId="77777777" w:rsidTr="006070ED">
        <w:trPr>
          <w:trHeight w:val="320"/>
          <w:jc w:val="center"/>
        </w:trPr>
        <w:tc>
          <w:tcPr>
            <w:tcW w:w="992" w:type="dxa"/>
            <w:tcBorders>
              <w:top w:val="nil"/>
              <w:left w:val="single" w:sz="8" w:space="0" w:color="000000"/>
              <w:bottom w:val="single" w:sz="8" w:space="0" w:color="000000"/>
              <w:right w:val="single" w:sz="8" w:space="0" w:color="000000"/>
            </w:tcBorders>
            <w:noWrap/>
            <w:vAlign w:val="center"/>
            <w:hideMark/>
          </w:tcPr>
          <w:p w14:paraId="6CC9902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w:t>
            </w:r>
          </w:p>
        </w:tc>
        <w:tc>
          <w:tcPr>
            <w:tcW w:w="942" w:type="dxa"/>
            <w:vMerge/>
            <w:tcBorders>
              <w:top w:val="nil"/>
              <w:left w:val="nil"/>
              <w:bottom w:val="single" w:sz="8" w:space="0" w:color="000000"/>
              <w:right w:val="single" w:sz="8" w:space="0" w:color="000000"/>
            </w:tcBorders>
            <w:vAlign w:val="center"/>
            <w:hideMark/>
          </w:tcPr>
          <w:p w14:paraId="0BACCC51"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7F26FB4A"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14</w:t>
            </w:r>
          </w:p>
        </w:tc>
        <w:tc>
          <w:tcPr>
            <w:tcW w:w="1231" w:type="dxa"/>
            <w:tcBorders>
              <w:top w:val="nil"/>
              <w:left w:val="nil"/>
              <w:bottom w:val="single" w:sz="8" w:space="0" w:color="000000"/>
              <w:right w:val="single" w:sz="8" w:space="0" w:color="000000"/>
            </w:tcBorders>
            <w:vAlign w:val="center"/>
            <w:hideMark/>
          </w:tcPr>
          <w:p w14:paraId="15834B1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36.84%</w:t>
            </w:r>
          </w:p>
        </w:tc>
        <w:tc>
          <w:tcPr>
            <w:tcW w:w="951" w:type="dxa"/>
            <w:tcBorders>
              <w:top w:val="nil"/>
              <w:left w:val="nil"/>
              <w:bottom w:val="single" w:sz="8" w:space="0" w:color="000000"/>
              <w:right w:val="single" w:sz="8" w:space="0" w:color="000000"/>
            </w:tcBorders>
            <w:vAlign w:val="center"/>
            <w:hideMark/>
          </w:tcPr>
          <w:p w14:paraId="68E522F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12</w:t>
            </w:r>
          </w:p>
        </w:tc>
        <w:tc>
          <w:tcPr>
            <w:tcW w:w="1231" w:type="dxa"/>
            <w:tcBorders>
              <w:top w:val="nil"/>
              <w:left w:val="nil"/>
              <w:bottom w:val="single" w:sz="8" w:space="0" w:color="000000"/>
              <w:right w:val="single" w:sz="8" w:space="0" w:color="000000"/>
            </w:tcBorders>
            <w:vAlign w:val="center"/>
            <w:hideMark/>
          </w:tcPr>
          <w:p w14:paraId="397C88D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31.58%</w:t>
            </w:r>
          </w:p>
        </w:tc>
        <w:tc>
          <w:tcPr>
            <w:tcW w:w="951" w:type="dxa"/>
            <w:tcBorders>
              <w:top w:val="nil"/>
              <w:left w:val="nil"/>
              <w:bottom w:val="single" w:sz="8" w:space="0" w:color="000000"/>
              <w:right w:val="single" w:sz="8" w:space="0" w:color="000000"/>
            </w:tcBorders>
            <w:vAlign w:val="center"/>
            <w:hideMark/>
          </w:tcPr>
          <w:p w14:paraId="7999C79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11</w:t>
            </w:r>
          </w:p>
        </w:tc>
        <w:tc>
          <w:tcPr>
            <w:tcW w:w="1231" w:type="dxa"/>
            <w:tcBorders>
              <w:top w:val="nil"/>
              <w:left w:val="nil"/>
              <w:bottom w:val="single" w:sz="8" w:space="0" w:color="000000"/>
              <w:right w:val="single" w:sz="8" w:space="0" w:color="000000"/>
            </w:tcBorders>
            <w:vAlign w:val="center"/>
            <w:hideMark/>
          </w:tcPr>
          <w:p w14:paraId="1B8BBE62"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28.95%</w:t>
            </w:r>
          </w:p>
        </w:tc>
      </w:tr>
      <w:tr w:rsidR="00B75A5F" w:rsidRPr="00B75A5F" w14:paraId="728F3EC9" w14:textId="77777777" w:rsidTr="006070ED">
        <w:trPr>
          <w:trHeight w:val="320"/>
          <w:jc w:val="center"/>
        </w:trPr>
        <w:tc>
          <w:tcPr>
            <w:tcW w:w="992" w:type="dxa"/>
            <w:vMerge w:val="restart"/>
            <w:tcBorders>
              <w:top w:val="nil"/>
              <w:left w:val="single" w:sz="8" w:space="0" w:color="000000"/>
              <w:bottom w:val="single" w:sz="8" w:space="0" w:color="000000"/>
              <w:right w:val="single" w:sz="8" w:space="0" w:color="000000"/>
            </w:tcBorders>
            <w:noWrap/>
            <w:vAlign w:val="center"/>
            <w:hideMark/>
          </w:tcPr>
          <w:p w14:paraId="16730AB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总人数</w:t>
            </w:r>
          </w:p>
        </w:tc>
        <w:tc>
          <w:tcPr>
            <w:tcW w:w="942" w:type="dxa"/>
            <w:vMerge w:val="restart"/>
            <w:tcBorders>
              <w:top w:val="nil"/>
              <w:left w:val="nil"/>
              <w:bottom w:val="single" w:sz="8" w:space="0" w:color="000000"/>
              <w:right w:val="single" w:sz="8" w:space="0" w:color="000000"/>
            </w:tcBorders>
            <w:vAlign w:val="center"/>
            <w:hideMark/>
          </w:tcPr>
          <w:p w14:paraId="566FF90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学位结构</w:t>
            </w:r>
          </w:p>
        </w:tc>
        <w:tc>
          <w:tcPr>
            <w:tcW w:w="2182" w:type="dxa"/>
            <w:gridSpan w:val="2"/>
            <w:tcBorders>
              <w:top w:val="nil"/>
              <w:left w:val="nil"/>
              <w:bottom w:val="single" w:sz="8" w:space="0" w:color="000000"/>
              <w:right w:val="single" w:sz="8" w:space="0" w:color="000000"/>
            </w:tcBorders>
            <w:vAlign w:val="center"/>
            <w:hideMark/>
          </w:tcPr>
          <w:p w14:paraId="20B28CB8"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博士</w:t>
            </w:r>
          </w:p>
        </w:tc>
        <w:tc>
          <w:tcPr>
            <w:tcW w:w="2182" w:type="dxa"/>
            <w:gridSpan w:val="2"/>
            <w:tcBorders>
              <w:top w:val="nil"/>
              <w:left w:val="nil"/>
              <w:bottom w:val="single" w:sz="8" w:space="0" w:color="000000"/>
              <w:right w:val="single" w:sz="8" w:space="0" w:color="000000"/>
            </w:tcBorders>
            <w:vAlign w:val="center"/>
            <w:hideMark/>
          </w:tcPr>
          <w:p w14:paraId="7CCD214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硕士（含在读）</w:t>
            </w:r>
          </w:p>
        </w:tc>
        <w:tc>
          <w:tcPr>
            <w:tcW w:w="2182" w:type="dxa"/>
            <w:gridSpan w:val="2"/>
            <w:tcBorders>
              <w:top w:val="nil"/>
              <w:left w:val="nil"/>
              <w:bottom w:val="single" w:sz="8" w:space="0" w:color="000000"/>
              <w:right w:val="single" w:sz="8" w:space="0" w:color="000000"/>
            </w:tcBorders>
            <w:vAlign w:val="center"/>
            <w:hideMark/>
          </w:tcPr>
          <w:p w14:paraId="6482374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学士</w:t>
            </w:r>
          </w:p>
        </w:tc>
      </w:tr>
      <w:tr w:rsidR="00B75A5F" w:rsidRPr="00B75A5F" w14:paraId="6740F967" w14:textId="77777777" w:rsidTr="006070ED">
        <w:trPr>
          <w:trHeight w:val="340"/>
          <w:jc w:val="center"/>
        </w:trPr>
        <w:tc>
          <w:tcPr>
            <w:tcW w:w="992" w:type="dxa"/>
            <w:vMerge/>
            <w:tcBorders>
              <w:top w:val="nil"/>
              <w:left w:val="single" w:sz="8" w:space="0" w:color="000000"/>
              <w:bottom w:val="single" w:sz="8" w:space="0" w:color="000000"/>
              <w:right w:val="single" w:sz="8" w:space="0" w:color="000000"/>
            </w:tcBorders>
            <w:vAlign w:val="center"/>
            <w:hideMark/>
          </w:tcPr>
          <w:p w14:paraId="7C68945C"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42" w:type="dxa"/>
            <w:vMerge/>
            <w:tcBorders>
              <w:top w:val="nil"/>
              <w:left w:val="nil"/>
              <w:bottom w:val="single" w:sz="8" w:space="0" w:color="000000"/>
              <w:right w:val="single" w:sz="8" w:space="0" w:color="000000"/>
            </w:tcBorders>
            <w:vAlign w:val="center"/>
            <w:hideMark/>
          </w:tcPr>
          <w:p w14:paraId="53108A7A"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3C9D4A4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79385FF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02C6411B"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0ABC491B"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744D4F4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54E81A2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r>
      <w:tr w:rsidR="00B75A5F" w:rsidRPr="00B75A5F" w14:paraId="214D9AF0" w14:textId="77777777" w:rsidTr="006070ED">
        <w:trPr>
          <w:trHeight w:val="320"/>
          <w:jc w:val="center"/>
        </w:trPr>
        <w:tc>
          <w:tcPr>
            <w:tcW w:w="992" w:type="dxa"/>
            <w:tcBorders>
              <w:top w:val="nil"/>
              <w:left w:val="single" w:sz="8" w:space="0" w:color="000000"/>
              <w:bottom w:val="single" w:sz="8" w:space="0" w:color="000000"/>
              <w:right w:val="single" w:sz="8" w:space="0" w:color="000000"/>
            </w:tcBorders>
            <w:noWrap/>
            <w:vAlign w:val="center"/>
            <w:hideMark/>
          </w:tcPr>
          <w:p w14:paraId="42ACC21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w:t>
            </w:r>
          </w:p>
        </w:tc>
        <w:tc>
          <w:tcPr>
            <w:tcW w:w="942" w:type="dxa"/>
            <w:vMerge/>
            <w:tcBorders>
              <w:top w:val="nil"/>
              <w:left w:val="nil"/>
              <w:bottom w:val="single" w:sz="8" w:space="0" w:color="000000"/>
              <w:right w:val="single" w:sz="8" w:space="0" w:color="000000"/>
            </w:tcBorders>
            <w:vAlign w:val="center"/>
            <w:hideMark/>
          </w:tcPr>
          <w:p w14:paraId="789E550D"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6D31C11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w:t>
            </w:r>
          </w:p>
        </w:tc>
        <w:tc>
          <w:tcPr>
            <w:tcW w:w="1231" w:type="dxa"/>
            <w:tcBorders>
              <w:top w:val="nil"/>
              <w:left w:val="nil"/>
              <w:bottom w:val="single" w:sz="8" w:space="0" w:color="000000"/>
              <w:right w:val="single" w:sz="8" w:space="0" w:color="000000"/>
            </w:tcBorders>
            <w:vAlign w:val="center"/>
            <w:hideMark/>
          </w:tcPr>
          <w:p w14:paraId="28CA7D3B"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5.26%</w:t>
            </w:r>
          </w:p>
        </w:tc>
        <w:tc>
          <w:tcPr>
            <w:tcW w:w="951" w:type="dxa"/>
            <w:tcBorders>
              <w:top w:val="nil"/>
              <w:left w:val="nil"/>
              <w:bottom w:val="single" w:sz="8" w:space="0" w:color="000000"/>
              <w:right w:val="single" w:sz="8" w:space="0" w:color="000000"/>
            </w:tcBorders>
            <w:vAlign w:val="center"/>
            <w:hideMark/>
          </w:tcPr>
          <w:p w14:paraId="7B33187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27</w:t>
            </w:r>
          </w:p>
        </w:tc>
        <w:tc>
          <w:tcPr>
            <w:tcW w:w="1231" w:type="dxa"/>
            <w:tcBorders>
              <w:top w:val="nil"/>
              <w:left w:val="nil"/>
              <w:bottom w:val="single" w:sz="8" w:space="0" w:color="000000"/>
              <w:right w:val="single" w:sz="8" w:space="0" w:color="000000"/>
            </w:tcBorders>
            <w:vAlign w:val="center"/>
            <w:hideMark/>
          </w:tcPr>
          <w:p w14:paraId="723EC43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76.31%</w:t>
            </w:r>
          </w:p>
        </w:tc>
        <w:tc>
          <w:tcPr>
            <w:tcW w:w="951" w:type="dxa"/>
            <w:tcBorders>
              <w:top w:val="nil"/>
              <w:left w:val="nil"/>
              <w:bottom w:val="single" w:sz="8" w:space="0" w:color="000000"/>
              <w:right w:val="single" w:sz="8" w:space="0" w:color="000000"/>
            </w:tcBorders>
            <w:vAlign w:val="center"/>
            <w:hideMark/>
          </w:tcPr>
          <w:p w14:paraId="6CF9EE7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6</w:t>
            </w:r>
          </w:p>
        </w:tc>
        <w:tc>
          <w:tcPr>
            <w:tcW w:w="1231" w:type="dxa"/>
            <w:tcBorders>
              <w:top w:val="nil"/>
              <w:left w:val="nil"/>
              <w:bottom w:val="single" w:sz="8" w:space="0" w:color="000000"/>
              <w:right w:val="single" w:sz="8" w:space="0" w:color="000000"/>
            </w:tcBorders>
            <w:vAlign w:val="center"/>
            <w:hideMark/>
          </w:tcPr>
          <w:p w14:paraId="4B3DEA2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15.79%</w:t>
            </w:r>
          </w:p>
        </w:tc>
      </w:tr>
      <w:tr w:rsidR="00B75A5F" w:rsidRPr="00B75A5F" w14:paraId="236D987B" w14:textId="77777777" w:rsidTr="006070ED">
        <w:trPr>
          <w:trHeight w:val="320"/>
          <w:jc w:val="center"/>
        </w:trPr>
        <w:tc>
          <w:tcPr>
            <w:tcW w:w="992" w:type="dxa"/>
            <w:vMerge w:val="restart"/>
            <w:tcBorders>
              <w:top w:val="nil"/>
              <w:left w:val="single" w:sz="8" w:space="0" w:color="000000"/>
              <w:bottom w:val="single" w:sz="8" w:space="0" w:color="000000"/>
              <w:right w:val="single" w:sz="8" w:space="0" w:color="000000"/>
            </w:tcBorders>
            <w:noWrap/>
            <w:vAlign w:val="center"/>
            <w:hideMark/>
          </w:tcPr>
          <w:p w14:paraId="393DB3D1"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总人数</w:t>
            </w:r>
          </w:p>
        </w:tc>
        <w:tc>
          <w:tcPr>
            <w:tcW w:w="942" w:type="dxa"/>
            <w:vMerge w:val="restart"/>
            <w:tcBorders>
              <w:top w:val="nil"/>
              <w:left w:val="nil"/>
              <w:bottom w:val="single" w:sz="8" w:space="0" w:color="000000"/>
              <w:right w:val="single" w:sz="8" w:space="0" w:color="000000"/>
            </w:tcBorders>
            <w:vAlign w:val="center"/>
            <w:hideMark/>
          </w:tcPr>
          <w:p w14:paraId="0F282F7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双师素质</w:t>
            </w:r>
          </w:p>
        </w:tc>
        <w:tc>
          <w:tcPr>
            <w:tcW w:w="2182" w:type="dxa"/>
            <w:gridSpan w:val="2"/>
            <w:tcBorders>
              <w:top w:val="nil"/>
              <w:left w:val="nil"/>
              <w:bottom w:val="single" w:sz="8" w:space="0" w:color="000000"/>
              <w:right w:val="single" w:sz="8" w:space="0" w:color="000000"/>
            </w:tcBorders>
            <w:vAlign w:val="center"/>
            <w:hideMark/>
          </w:tcPr>
          <w:p w14:paraId="13B1E091"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是</w:t>
            </w:r>
          </w:p>
        </w:tc>
        <w:tc>
          <w:tcPr>
            <w:tcW w:w="2182" w:type="dxa"/>
            <w:gridSpan w:val="2"/>
            <w:tcBorders>
              <w:top w:val="nil"/>
              <w:left w:val="nil"/>
              <w:bottom w:val="single" w:sz="8" w:space="0" w:color="000000"/>
              <w:right w:val="single" w:sz="8" w:space="0" w:color="000000"/>
            </w:tcBorders>
            <w:vAlign w:val="center"/>
            <w:hideMark/>
          </w:tcPr>
          <w:p w14:paraId="2A00E99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否</w:t>
            </w:r>
          </w:p>
        </w:tc>
        <w:tc>
          <w:tcPr>
            <w:tcW w:w="2182" w:type="dxa"/>
            <w:gridSpan w:val="2"/>
            <w:vMerge w:val="restart"/>
            <w:tcBorders>
              <w:top w:val="nil"/>
              <w:left w:val="nil"/>
              <w:bottom w:val="single" w:sz="8" w:space="0" w:color="000000"/>
              <w:right w:val="single" w:sz="8" w:space="0" w:color="000000"/>
            </w:tcBorders>
            <w:vAlign w:val="center"/>
            <w:hideMark/>
          </w:tcPr>
          <w:p w14:paraId="000D908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 xml:space="preserve">　</w:t>
            </w:r>
          </w:p>
        </w:tc>
      </w:tr>
      <w:tr w:rsidR="00B75A5F" w:rsidRPr="00B75A5F" w14:paraId="2EF8BA31" w14:textId="77777777" w:rsidTr="006070ED">
        <w:trPr>
          <w:trHeight w:val="340"/>
          <w:jc w:val="center"/>
        </w:trPr>
        <w:tc>
          <w:tcPr>
            <w:tcW w:w="992" w:type="dxa"/>
            <w:vMerge/>
            <w:tcBorders>
              <w:top w:val="nil"/>
              <w:left w:val="single" w:sz="8" w:space="0" w:color="000000"/>
              <w:bottom w:val="single" w:sz="8" w:space="0" w:color="000000"/>
              <w:right w:val="single" w:sz="8" w:space="0" w:color="000000"/>
            </w:tcBorders>
            <w:vAlign w:val="center"/>
            <w:hideMark/>
          </w:tcPr>
          <w:p w14:paraId="3E7F6494"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42" w:type="dxa"/>
            <w:vMerge/>
            <w:tcBorders>
              <w:top w:val="nil"/>
              <w:left w:val="nil"/>
              <w:bottom w:val="single" w:sz="8" w:space="0" w:color="000000"/>
              <w:right w:val="single" w:sz="8" w:space="0" w:color="000000"/>
            </w:tcBorders>
            <w:vAlign w:val="center"/>
            <w:hideMark/>
          </w:tcPr>
          <w:p w14:paraId="3842443A"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6140435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7963DAAF"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06C95E5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7635FA1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2182" w:type="dxa"/>
            <w:gridSpan w:val="2"/>
            <w:vMerge/>
            <w:tcBorders>
              <w:top w:val="nil"/>
              <w:left w:val="nil"/>
              <w:bottom w:val="single" w:sz="8" w:space="0" w:color="000000"/>
              <w:right w:val="single" w:sz="8" w:space="0" w:color="000000"/>
            </w:tcBorders>
            <w:vAlign w:val="center"/>
            <w:hideMark/>
          </w:tcPr>
          <w:p w14:paraId="0FC90CB2" w14:textId="77777777" w:rsidR="00B75A5F" w:rsidRPr="00B75A5F" w:rsidRDefault="00B75A5F" w:rsidP="00B75A5F">
            <w:pPr>
              <w:widowControl/>
              <w:jc w:val="left"/>
              <w:rPr>
                <w:rFonts w:ascii="DengXian" w:eastAsia="DengXian" w:hAnsi="DengXian" w:cs="宋体"/>
                <w:color w:val="000000"/>
                <w:kern w:val="0"/>
                <w:sz w:val="22"/>
                <w:szCs w:val="22"/>
              </w:rPr>
            </w:pPr>
          </w:p>
        </w:tc>
      </w:tr>
      <w:tr w:rsidR="00B75A5F" w:rsidRPr="00B75A5F" w14:paraId="25987087" w14:textId="77777777" w:rsidTr="006070ED">
        <w:trPr>
          <w:trHeight w:val="320"/>
          <w:jc w:val="center"/>
        </w:trPr>
        <w:tc>
          <w:tcPr>
            <w:tcW w:w="992" w:type="dxa"/>
            <w:tcBorders>
              <w:top w:val="nil"/>
              <w:left w:val="single" w:sz="8" w:space="0" w:color="000000"/>
              <w:bottom w:val="single" w:sz="8" w:space="0" w:color="000000"/>
              <w:right w:val="single" w:sz="8" w:space="0" w:color="000000"/>
            </w:tcBorders>
            <w:noWrap/>
            <w:vAlign w:val="center"/>
            <w:hideMark/>
          </w:tcPr>
          <w:p w14:paraId="170BC61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w:t>
            </w:r>
          </w:p>
        </w:tc>
        <w:tc>
          <w:tcPr>
            <w:tcW w:w="942" w:type="dxa"/>
            <w:vMerge/>
            <w:tcBorders>
              <w:top w:val="nil"/>
              <w:left w:val="nil"/>
              <w:bottom w:val="single" w:sz="8" w:space="0" w:color="000000"/>
              <w:right w:val="single" w:sz="8" w:space="0" w:color="000000"/>
            </w:tcBorders>
            <w:vAlign w:val="center"/>
            <w:hideMark/>
          </w:tcPr>
          <w:p w14:paraId="39BC17FC"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7FF0E307"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33</w:t>
            </w:r>
          </w:p>
        </w:tc>
        <w:tc>
          <w:tcPr>
            <w:tcW w:w="1231" w:type="dxa"/>
            <w:tcBorders>
              <w:top w:val="nil"/>
              <w:left w:val="nil"/>
              <w:bottom w:val="single" w:sz="8" w:space="0" w:color="000000"/>
              <w:right w:val="single" w:sz="8" w:space="0" w:color="000000"/>
            </w:tcBorders>
            <w:vAlign w:val="center"/>
            <w:hideMark/>
          </w:tcPr>
          <w:p w14:paraId="5742847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94.29%</w:t>
            </w:r>
          </w:p>
        </w:tc>
        <w:tc>
          <w:tcPr>
            <w:tcW w:w="951" w:type="dxa"/>
            <w:tcBorders>
              <w:top w:val="nil"/>
              <w:left w:val="nil"/>
              <w:bottom w:val="single" w:sz="8" w:space="0" w:color="000000"/>
              <w:right w:val="single" w:sz="8" w:space="0" w:color="000000"/>
            </w:tcBorders>
            <w:vAlign w:val="center"/>
            <w:hideMark/>
          </w:tcPr>
          <w:p w14:paraId="2DE1C6D7"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w:t>
            </w:r>
          </w:p>
        </w:tc>
        <w:tc>
          <w:tcPr>
            <w:tcW w:w="1231" w:type="dxa"/>
            <w:tcBorders>
              <w:top w:val="nil"/>
              <w:left w:val="nil"/>
              <w:bottom w:val="single" w:sz="8" w:space="0" w:color="000000"/>
              <w:right w:val="single" w:sz="8" w:space="0" w:color="000000"/>
            </w:tcBorders>
            <w:vAlign w:val="center"/>
            <w:hideMark/>
          </w:tcPr>
          <w:p w14:paraId="4996039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5.71%</w:t>
            </w:r>
          </w:p>
        </w:tc>
        <w:tc>
          <w:tcPr>
            <w:tcW w:w="2182" w:type="dxa"/>
            <w:gridSpan w:val="2"/>
            <w:vMerge/>
            <w:tcBorders>
              <w:top w:val="nil"/>
              <w:left w:val="nil"/>
              <w:bottom w:val="single" w:sz="8" w:space="0" w:color="000000"/>
              <w:right w:val="single" w:sz="8" w:space="0" w:color="000000"/>
            </w:tcBorders>
            <w:vAlign w:val="center"/>
            <w:hideMark/>
          </w:tcPr>
          <w:p w14:paraId="1B159240" w14:textId="77777777" w:rsidR="00B75A5F" w:rsidRPr="00B75A5F" w:rsidRDefault="00B75A5F" w:rsidP="00B75A5F">
            <w:pPr>
              <w:widowControl/>
              <w:jc w:val="left"/>
              <w:rPr>
                <w:rFonts w:ascii="DengXian" w:eastAsia="DengXian" w:hAnsi="DengXian" w:cs="宋体"/>
                <w:color w:val="000000"/>
                <w:kern w:val="0"/>
                <w:sz w:val="22"/>
                <w:szCs w:val="22"/>
              </w:rPr>
            </w:pPr>
          </w:p>
        </w:tc>
      </w:tr>
      <w:tr w:rsidR="00B75A5F" w:rsidRPr="00B75A5F" w14:paraId="2685519B" w14:textId="77777777" w:rsidTr="006070ED">
        <w:trPr>
          <w:trHeight w:val="320"/>
          <w:jc w:val="center"/>
        </w:trPr>
        <w:tc>
          <w:tcPr>
            <w:tcW w:w="992" w:type="dxa"/>
            <w:vMerge w:val="restart"/>
            <w:tcBorders>
              <w:top w:val="nil"/>
              <w:left w:val="single" w:sz="8" w:space="0" w:color="000000"/>
              <w:bottom w:val="single" w:sz="8" w:space="0" w:color="000000"/>
              <w:right w:val="single" w:sz="8" w:space="0" w:color="000000"/>
            </w:tcBorders>
            <w:noWrap/>
            <w:vAlign w:val="center"/>
            <w:hideMark/>
          </w:tcPr>
          <w:p w14:paraId="6421A543"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总人数</w:t>
            </w:r>
          </w:p>
        </w:tc>
        <w:tc>
          <w:tcPr>
            <w:tcW w:w="942" w:type="dxa"/>
            <w:vMerge w:val="restart"/>
            <w:tcBorders>
              <w:top w:val="nil"/>
              <w:left w:val="nil"/>
              <w:bottom w:val="single" w:sz="8" w:space="0" w:color="000000"/>
              <w:right w:val="single" w:sz="8" w:space="0" w:color="000000"/>
            </w:tcBorders>
            <w:vAlign w:val="center"/>
            <w:hideMark/>
          </w:tcPr>
          <w:p w14:paraId="79CDDA5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行业企业经历</w:t>
            </w:r>
          </w:p>
        </w:tc>
        <w:tc>
          <w:tcPr>
            <w:tcW w:w="2182" w:type="dxa"/>
            <w:gridSpan w:val="2"/>
            <w:tcBorders>
              <w:top w:val="nil"/>
              <w:left w:val="nil"/>
              <w:bottom w:val="single" w:sz="8" w:space="0" w:color="000000"/>
              <w:right w:val="single" w:sz="8" w:space="0" w:color="000000"/>
            </w:tcBorders>
            <w:vAlign w:val="center"/>
            <w:hideMark/>
          </w:tcPr>
          <w:p w14:paraId="693E6E75"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有</w:t>
            </w:r>
          </w:p>
        </w:tc>
        <w:tc>
          <w:tcPr>
            <w:tcW w:w="2182" w:type="dxa"/>
            <w:gridSpan w:val="2"/>
            <w:tcBorders>
              <w:top w:val="nil"/>
              <w:left w:val="nil"/>
              <w:bottom w:val="single" w:sz="8" w:space="0" w:color="000000"/>
              <w:right w:val="single" w:sz="8" w:space="0" w:color="000000"/>
            </w:tcBorders>
            <w:vAlign w:val="center"/>
            <w:hideMark/>
          </w:tcPr>
          <w:p w14:paraId="1B206E86"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无</w:t>
            </w:r>
          </w:p>
        </w:tc>
        <w:tc>
          <w:tcPr>
            <w:tcW w:w="2182" w:type="dxa"/>
            <w:gridSpan w:val="2"/>
            <w:vMerge w:val="restart"/>
            <w:tcBorders>
              <w:top w:val="nil"/>
              <w:left w:val="nil"/>
              <w:bottom w:val="single" w:sz="8" w:space="0" w:color="000000"/>
              <w:right w:val="single" w:sz="8" w:space="0" w:color="000000"/>
            </w:tcBorders>
            <w:vAlign w:val="center"/>
            <w:hideMark/>
          </w:tcPr>
          <w:p w14:paraId="463CD35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 xml:space="preserve">　</w:t>
            </w:r>
          </w:p>
        </w:tc>
      </w:tr>
      <w:tr w:rsidR="00B75A5F" w:rsidRPr="00B75A5F" w14:paraId="6061F8BF" w14:textId="77777777" w:rsidTr="006070ED">
        <w:trPr>
          <w:trHeight w:val="340"/>
          <w:jc w:val="center"/>
        </w:trPr>
        <w:tc>
          <w:tcPr>
            <w:tcW w:w="992" w:type="dxa"/>
            <w:vMerge/>
            <w:tcBorders>
              <w:top w:val="nil"/>
              <w:left w:val="single" w:sz="8" w:space="0" w:color="000000"/>
              <w:bottom w:val="single" w:sz="8" w:space="0" w:color="000000"/>
              <w:right w:val="single" w:sz="8" w:space="0" w:color="000000"/>
            </w:tcBorders>
            <w:vAlign w:val="center"/>
            <w:hideMark/>
          </w:tcPr>
          <w:p w14:paraId="63987156"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42" w:type="dxa"/>
            <w:vMerge/>
            <w:tcBorders>
              <w:top w:val="nil"/>
              <w:left w:val="nil"/>
              <w:bottom w:val="single" w:sz="8" w:space="0" w:color="000000"/>
              <w:right w:val="single" w:sz="8" w:space="0" w:color="000000"/>
            </w:tcBorders>
            <w:vAlign w:val="center"/>
            <w:hideMark/>
          </w:tcPr>
          <w:p w14:paraId="6A40DBC3"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553BBAC7"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6F79568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951" w:type="dxa"/>
            <w:tcBorders>
              <w:top w:val="nil"/>
              <w:left w:val="nil"/>
              <w:bottom w:val="single" w:sz="8" w:space="0" w:color="000000"/>
              <w:right w:val="single" w:sz="8" w:space="0" w:color="000000"/>
            </w:tcBorders>
            <w:vAlign w:val="center"/>
            <w:hideMark/>
          </w:tcPr>
          <w:p w14:paraId="1CFA85DE"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人数</w:t>
            </w:r>
          </w:p>
        </w:tc>
        <w:tc>
          <w:tcPr>
            <w:tcW w:w="1231" w:type="dxa"/>
            <w:tcBorders>
              <w:top w:val="nil"/>
              <w:left w:val="nil"/>
              <w:bottom w:val="single" w:sz="8" w:space="0" w:color="000000"/>
              <w:right w:val="single" w:sz="8" w:space="0" w:color="000000"/>
            </w:tcBorders>
            <w:vAlign w:val="center"/>
            <w:hideMark/>
          </w:tcPr>
          <w:p w14:paraId="51EE47ED"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比例</w:t>
            </w:r>
          </w:p>
        </w:tc>
        <w:tc>
          <w:tcPr>
            <w:tcW w:w="2182" w:type="dxa"/>
            <w:gridSpan w:val="2"/>
            <w:vMerge/>
            <w:tcBorders>
              <w:top w:val="nil"/>
              <w:left w:val="nil"/>
              <w:bottom w:val="single" w:sz="8" w:space="0" w:color="000000"/>
              <w:right w:val="single" w:sz="8" w:space="0" w:color="000000"/>
            </w:tcBorders>
            <w:vAlign w:val="center"/>
            <w:hideMark/>
          </w:tcPr>
          <w:p w14:paraId="3D4A245E" w14:textId="77777777" w:rsidR="00B75A5F" w:rsidRPr="00B75A5F" w:rsidRDefault="00B75A5F" w:rsidP="00B75A5F">
            <w:pPr>
              <w:widowControl/>
              <w:jc w:val="left"/>
              <w:rPr>
                <w:rFonts w:ascii="DengXian" w:eastAsia="DengXian" w:hAnsi="DengXian" w:cs="宋体"/>
                <w:color w:val="000000"/>
                <w:kern w:val="0"/>
                <w:sz w:val="22"/>
                <w:szCs w:val="22"/>
              </w:rPr>
            </w:pPr>
          </w:p>
        </w:tc>
      </w:tr>
      <w:tr w:rsidR="00B75A5F" w:rsidRPr="00B75A5F" w14:paraId="3D04154C" w14:textId="77777777" w:rsidTr="006070ED">
        <w:trPr>
          <w:trHeight w:val="320"/>
          <w:jc w:val="center"/>
        </w:trPr>
        <w:tc>
          <w:tcPr>
            <w:tcW w:w="992" w:type="dxa"/>
            <w:tcBorders>
              <w:top w:val="nil"/>
              <w:left w:val="single" w:sz="8" w:space="0" w:color="000000"/>
              <w:bottom w:val="single" w:sz="8" w:space="0" w:color="000000"/>
              <w:right w:val="single" w:sz="8" w:space="0" w:color="000000"/>
            </w:tcBorders>
            <w:noWrap/>
            <w:vAlign w:val="center"/>
            <w:hideMark/>
          </w:tcPr>
          <w:p w14:paraId="2990A5FC"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35</w:t>
            </w:r>
          </w:p>
        </w:tc>
        <w:tc>
          <w:tcPr>
            <w:tcW w:w="942" w:type="dxa"/>
            <w:vMerge/>
            <w:tcBorders>
              <w:top w:val="nil"/>
              <w:left w:val="nil"/>
              <w:bottom w:val="single" w:sz="8" w:space="0" w:color="000000"/>
              <w:right w:val="single" w:sz="8" w:space="0" w:color="000000"/>
            </w:tcBorders>
            <w:vAlign w:val="center"/>
            <w:hideMark/>
          </w:tcPr>
          <w:p w14:paraId="2D3C6BEC" w14:textId="77777777" w:rsidR="00B75A5F" w:rsidRPr="00B75A5F" w:rsidRDefault="00B75A5F" w:rsidP="00B75A5F">
            <w:pPr>
              <w:widowControl/>
              <w:jc w:val="left"/>
              <w:rPr>
                <w:rFonts w:ascii="DengXian" w:eastAsia="DengXian" w:hAnsi="DengXian" w:cs="宋体"/>
                <w:color w:val="000000"/>
                <w:kern w:val="0"/>
                <w:sz w:val="22"/>
                <w:szCs w:val="22"/>
              </w:rPr>
            </w:pPr>
          </w:p>
        </w:tc>
        <w:tc>
          <w:tcPr>
            <w:tcW w:w="951" w:type="dxa"/>
            <w:tcBorders>
              <w:top w:val="nil"/>
              <w:left w:val="nil"/>
              <w:bottom w:val="single" w:sz="8" w:space="0" w:color="000000"/>
              <w:right w:val="single" w:sz="8" w:space="0" w:color="000000"/>
            </w:tcBorders>
            <w:vAlign w:val="center"/>
            <w:hideMark/>
          </w:tcPr>
          <w:p w14:paraId="0204F921"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2</w:t>
            </w:r>
          </w:p>
        </w:tc>
        <w:tc>
          <w:tcPr>
            <w:tcW w:w="1231" w:type="dxa"/>
            <w:tcBorders>
              <w:top w:val="nil"/>
              <w:left w:val="nil"/>
              <w:bottom w:val="single" w:sz="8" w:space="0" w:color="000000"/>
              <w:right w:val="single" w:sz="8" w:space="0" w:color="000000"/>
            </w:tcBorders>
            <w:vAlign w:val="center"/>
            <w:hideMark/>
          </w:tcPr>
          <w:p w14:paraId="13D629E7"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5.71%</w:t>
            </w:r>
          </w:p>
        </w:tc>
        <w:tc>
          <w:tcPr>
            <w:tcW w:w="951" w:type="dxa"/>
            <w:tcBorders>
              <w:top w:val="nil"/>
              <w:left w:val="nil"/>
              <w:bottom w:val="single" w:sz="8" w:space="0" w:color="000000"/>
              <w:right w:val="single" w:sz="8" w:space="0" w:color="000000"/>
            </w:tcBorders>
            <w:vAlign w:val="center"/>
            <w:hideMark/>
          </w:tcPr>
          <w:p w14:paraId="1A123E44"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33</w:t>
            </w:r>
          </w:p>
        </w:tc>
        <w:tc>
          <w:tcPr>
            <w:tcW w:w="1231" w:type="dxa"/>
            <w:tcBorders>
              <w:top w:val="nil"/>
              <w:left w:val="nil"/>
              <w:bottom w:val="single" w:sz="8" w:space="0" w:color="000000"/>
              <w:right w:val="single" w:sz="8" w:space="0" w:color="000000"/>
            </w:tcBorders>
            <w:vAlign w:val="center"/>
            <w:hideMark/>
          </w:tcPr>
          <w:p w14:paraId="48EB7BC9" w14:textId="77777777" w:rsidR="00B75A5F" w:rsidRPr="00B75A5F" w:rsidRDefault="00B75A5F" w:rsidP="00B75A5F">
            <w:pPr>
              <w:widowControl/>
              <w:jc w:val="center"/>
              <w:rPr>
                <w:rFonts w:ascii="DengXian" w:eastAsia="DengXian" w:hAnsi="DengXian" w:cs="宋体"/>
                <w:color w:val="000000"/>
                <w:kern w:val="0"/>
                <w:sz w:val="22"/>
                <w:szCs w:val="22"/>
              </w:rPr>
            </w:pPr>
            <w:r w:rsidRPr="00B75A5F">
              <w:rPr>
                <w:rFonts w:ascii="DengXian" w:eastAsia="DengXian" w:hAnsi="DengXian" w:cs="宋体" w:hint="eastAsia"/>
                <w:color w:val="000000"/>
                <w:kern w:val="0"/>
                <w:sz w:val="22"/>
                <w:szCs w:val="22"/>
              </w:rPr>
              <w:t>94.29%</w:t>
            </w:r>
          </w:p>
        </w:tc>
        <w:tc>
          <w:tcPr>
            <w:tcW w:w="2182" w:type="dxa"/>
            <w:gridSpan w:val="2"/>
            <w:vMerge/>
            <w:tcBorders>
              <w:top w:val="nil"/>
              <w:left w:val="nil"/>
              <w:bottom w:val="single" w:sz="8" w:space="0" w:color="000000"/>
              <w:right w:val="single" w:sz="8" w:space="0" w:color="000000"/>
            </w:tcBorders>
            <w:vAlign w:val="center"/>
            <w:hideMark/>
          </w:tcPr>
          <w:p w14:paraId="0CF8B9FF" w14:textId="77777777" w:rsidR="00B75A5F" w:rsidRPr="00B75A5F" w:rsidRDefault="00B75A5F" w:rsidP="00B75A5F">
            <w:pPr>
              <w:widowControl/>
              <w:jc w:val="left"/>
              <w:rPr>
                <w:rFonts w:ascii="DengXian" w:eastAsia="DengXian" w:hAnsi="DengXian" w:cs="宋体"/>
                <w:color w:val="000000"/>
                <w:kern w:val="0"/>
                <w:sz w:val="22"/>
                <w:szCs w:val="22"/>
              </w:rPr>
            </w:pPr>
          </w:p>
        </w:tc>
      </w:tr>
    </w:tbl>
    <w:p w14:paraId="082BF272" w14:textId="77777777" w:rsidR="00425E97" w:rsidRDefault="00425E97">
      <w:pPr>
        <w:spacing w:line="400" w:lineRule="exact"/>
        <w:ind w:firstLine="420"/>
        <w:jc w:val="center"/>
        <w:rPr>
          <w:rFonts w:ascii="宋体" w:hAnsi="宋体"/>
          <w:szCs w:val="21"/>
        </w:rPr>
      </w:pPr>
    </w:p>
    <w:p w14:paraId="18B9FCD8" w14:textId="17B8DE39" w:rsidR="0029594E" w:rsidRPr="00824DCF" w:rsidRDefault="00B310B6" w:rsidP="00824DCF">
      <w:pPr>
        <w:pStyle w:val="af"/>
        <w:numPr>
          <w:ilvl w:val="0"/>
          <w:numId w:val="15"/>
        </w:numPr>
        <w:spacing w:line="360" w:lineRule="auto"/>
        <w:ind w:firstLineChars="0"/>
        <w:outlineLvl w:val="3"/>
        <w:rPr>
          <w:rFonts w:ascii="宋体" w:hAnsi="宋体"/>
        </w:rPr>
      </w:pPr>
      <w:r w:rsidRPr="00824DCF">
        <w:rPr>
          <w:rFonts w:ascii="宋体" w:hAnsi="宋体" w:hint="eastAsia"/>
        </w:rPr>
        <w:t>兼职教师</w:t>
      </w:r>
    </w:p>
    <w:p w14:paraId="18B9FCD9" w14:textId="51E72C93" w:rsidR="0029594E" w:rsidRDefault="00C72BF8">
      <w:pPr>
        <w:spacing w:line="400" w:lineRule="exact"/>
        <w:ind w:firstLine="420"/>
        <w:rPr>
          <w:rFonts w:ascii="宋体" w:hAnsi="宋体"/>
          <w:szCs w:val="21"/>
        </w:rPr>
      </w:pPr>
      <w:r>
        <w:rPr>
          <w:rFonts w:ascii="宋体" w:hAnsi="宋体" w:hint="eastAsia"/>
          <w:szCs w:val="21"/>
        </w:rPr>
        <w:t>音乐教育</w:t>
      </w:r>
      <w:r w:rsidR="00B310B6">
        <w:rPr>
          <w:rFonts w:ascii="宋体" w:hAnsi="宋体" w:hint="eastAsia"/>
          <w:szCs w:val="21"/>
        </w:rPr>
        <w:t>专业还聘请了企业经验丰富的兼职老师，负责本专业的部分实践教学。</w:t>
      </w:r>
    </w:p>
    <w:p w14:paraId="18B9FCDA" w14:textId="77777777" w:rsidR="0029594E" w:rsidRDefault="00B310B6">
      <w:pPr>
        <w:spacing w:line="400" w:lineRule="exact"/>
        <w:ind w:firstLine="420"/>
        <w:jc w:val="center"/>
        <w:rPr>
          <w:rFonts w:ascii="宋体" w:hAnsi="宋体"/>
          <w:b/>
          <w:bCs/>
          <w:szCs w:val="21"/>
        </w:rPr>
      </w:pPr>
      <w:r>
        <w:rPr>
          <w:rFonts w:ascii="宋体" w:hAnsi="宋体" w:hint="eastAsia"/>
          <w:b/>
          <w:bCs/>
          <w:szCs w:val="21"/>
        </w:rPr>
        <w:t>兼职教师一览表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
        <w:gridCol w:w="1390"/>
        <w:gridCol w:w="3225"/>
        <w:gridCol w:w="2268"/>
      </w:tblGrid>
      <w:tr w:rsidR="00C72BF8" w14:paraId="64F86FB5" w14:textId="77777777" w:rsidTr="00CE6247">
        <w:trPr>
          <w:jc w:val="center"/>
        </w:trPr>
        <w:tc>
          <w:tcPr>
            <w:tcW w:w="909" w:type="dxa"/>
            <w:vAlign w:val="center"/>
          </w:tcPr>
          <w:p w14:paraId="41E7E286" w14:textId="77777777" w:rsidR="00C72BF8" w:rsidRDefault="00C72BF8" w:rsidP="00CE6247">
            <w:pPr>
              <w:spacing w:line="360" w:lineRule="auto"/>
              <w:jc w:val="center"/>
              <w:rPr>
                <w:rFonts w:ascii="宋体" w:hAnsi="宋体" w:cs="宋体"/>
                <w:b/>
                <w:color w:val="000000" w:themeColor="text1"/>
                <w:sz w:val="22"/>
                <w:szCs w:val="22"/>
              </w:rPr>
            </w:pPr>
            <w:r>
              <w:rPr>
                <w:rFonts w:ascii="宋体" w:hAnsi="宋体" w:cs="宋体" w:hint="eastAsia"/>
                <w:b/>
                <w:color w:val="000000" w:themeColor="text1"/>
                <w:sz w:val="22"/>
                <w:szCs w:val="22"/>
              </w:rPr>
              <w:t>序号</w:t>
            </w:r>
          </w:p>
        </w:tc>
        <w:tc>
          <w:tcPr>
            <w:tcW w:w="1390" w:type="dxa"/>
            <w:vAlign w:val="center"/>
          </w:tcPr>
          <w:p w14:paraId="77EA0F09" w14:textId="77777777" w:rsidR="00C72BF8" w:rsidRDefault="00C72BF8" w:rsidP="00CE6247">
            <w:pPr>
              <w:spacing w:line="360" w:lineRule="auto"/>
              <w:jc w:val="center"/>
              <w:rPr>
                <w:rFonts w:ascii="宋体" w:hAnsi="宋体" w:cs="宋体"/>
                <w:b/>
                <w:color w:val="000000" w:themeColor="text1"/>
                <w:sz w:val="22"/>
                <w:szCs w:val="22"/>
              </w:rPr>
            </w:pPr>
            <w:r>
              <w:rPr>
                <w:rFonts w:ascii="宋体" w:hAnsi="宋体" w:cs="宋体" w:hint="eastAsia"/>
                <w:b/>
                <w:color w:val="000000" w:themeColor="text1"/>
                <w:sz w:val="22"/>
                <w:szCs w:val="22"/>
              </w:rPr>
              <w:t>姓名</w:t>
            </w:r>
          </w:p>
        </w:tc>
        <w:tc>
          <w:tcPr>
            <w:tcW w:w="3225" w:type="dxa"/>
            <w:vAlign w:val="center"/>
          </w:tcPr>
          <w:p w14:paraId="694FBCBC" w14:textId="77777777" w:rsidR="00C72BF8" w:rsidRDefault="00C72BF8" w:rsidP="00CE6247">
            <w:pPr>
              <w:spacing w:line="360" w:lineRule="auto"/>
              <w:jc w:val="center"/>
              <w:rPr>
                <w:rFonts w:ascii="宋体" w:hAnsi="宋体" w:cs="宋体"/>
                <w:b/>
                <w:color w:val="000000" w:themeColor="text1"/>
                <w:sz w:val="22"/>
                <w:szCs w:val="22"/>
              </w:rPr>
            </w:pPr>
            <w:r>
              <w:rPr>
                <w:rFonts w:ascii="宋体" w:hAnsi="宋体" w:cs="宋体" w:hint="eastAsia"/>
                <w:b/>
                <w:color w:val="000000" w:themeColor="text1"/>
                <w:sz w:val="22"/>
                <w:szCs w:val="22"/>
              </w:rPr>
              <w:t>工作单位</w:t>
            </w:r>
          </w:p>
        </w:tc>
        <w:tc>
          <w:tcPr>
            <w:tcW w:w="2268" w:type="dxa"/>
            <w:vAlign w:val="center"/>
          </w:tcPr>
          <w:p w14:paraId="33086ADD" w14:textId="77777777" w:rsidR="00C72BF8" w:rsidRDefault="00C72BF8" w:rsidP="00CE6247">
            <w:pPr>
              <w:spacing w:line="360" w:lineRule="auto"/>
              <w:jc w:val="center"/>
              <w:rPr>
                <w:rFonts w:ascii="宋体" w:hAnsi="宋体" w:cs="宋体"/>
                <w:b/>
                <w:color w:val="000000" w:themeColor="text1"/>
                <w:sz w:val="22"/>
                <w:szCs w:val="22"/>
              </w:rPr>
            </w:pPr>
            <w:r>
              <w:rPr>
                <w:rFonts w:ascii="宋体" w:hAnsi="宋体" w:cs="宋体" w:hint="eastAsia"/>
                <w:b/>
                <w:color w:val="000000" w:themeColor="text1"/>
                <w:sz w:val="22"/>
                <w:szCs w:val="22"/>
              </w:rPr>
              <w:t>职称职务</w:t>
            </w:r>
          </w:p>
        </w:tc>
      </w:tr>
      <w:tr w:rsidR="00C72BF8" w14:paraId="23511082" w14:textId="77777777" w:rsidTr="00CE6247">
        <w:trPr>
          <w:trHeight w:val="271"/>
          <w:jc w:val="center"/>
        </w:trPr>
        <w:tc>
          <w:tcPr>
            <w:tcW w:w="909" w:type="dxa"/>
            <w:vAlign w:val="center"/>
          </w:tcPr>
          <w:p w14:paraId="29E26146" w14:textId="77777777" w:rsidR="00C72BF8" w:rsidRDefault="00C72BF8" w:rsidP="00CE6247">
            <w:pPr>
              <w:spacing w:line="360" w:lineRule="auto"/>
              <w:jc w:val="center"/>
              <w:rPr>
                <w:rFonts w:ascii="宋体" w:hAnsi="宋体" w:cs="宋体"/>
                <w:color w:val="000000" w:themeColor="text1"/>
                <w:sz w:val="22"/>
                <w:szCs w:val="22"/>
              </w:rPr>
            </w:pPr>
            <w:r>
              <w:rPr>
                <w:rFonts w:ascii="宋体" w:hAnsi="宋体" w:cs="宋体" w:hint="eastAsia"/>
                <w:color w:val="000000" w:themeColor="text1"/>
                <w:sz w:val="22"/>
                <w:szCs w:val="22"/>
              </w:rPr>
              <w:t>1</w:t>
            </w:r>
          </w:p>
        </w:tc>
        <w:tc>
          <w:tcPr>
            <w:tcW w:w="1390" w:type="dxa"/>
            <w:vAlign w:val="center"/>
          </w:tcPr>
          <w:p w14:paraId="6CBA9132" w14:textId="77777777" w:rsidR="00C72BF8" w:rsidRDefault="00C72BF8" w:rsidP="00CE6247">
            <w:pPr>
              <w:spacing w:line="360" w:lineRule="auto"/>
              <w:jc w:val="center"/>
              <w:rPr>
                <w:rFonts w:ascii="宋体" w:hAnsi="宋体" w:cs="宋体"/>
                <w:color w:val="000000" w:themeColor="text1"/>
                <w:sz w:val="22"/>
                <w:szCs w:val="22"/>
              </w:rPr>
            </w:pPr>
            <w:r>
              <w:rPr>
                <w:rFonts w:ascii="宋体" w:hAnsi="宋体" w:cs="宋体" w:hint="eastAsia"/>
                <w:color w:val="000000" w:themeColor="text1"/>
                <w:sz w:val="22"/>
                <w:szCs w:val="22"/>
              </w:rPr>
              <w:t>甘毅明</w:t>
            </w:r>
          </w:p>
        </w:tc>
        <w:tc>
          <w:tcPr>
            <w:tcW w:w="3225" w:type="dxa"/>
            <w:vAlign w:val="center"/>
          </w:tcPr>
          <w:p w14:paraId="4C61120A" w14:textId="77777777" w:rsidR="00C72BF8" w:rsidRDefault="00C72BF8" w:rsidP="00CE6247">
            <w:pPr>
              <w:spacing w:line="360" w:lineRule="auto"/>
              <w:jc w:val="center"/>
              <w:rPr>
                <w:rFonts w:ascii="宋体" w:hAnsi="宋体" w:cs="宋体"/>
                <w:color w:val="000000" w:themeColor="text1"/>
                <w:sz w:val="22"/>
                <w:szCs w:val="22"/>
              </w:rPr>
            </w:pPr>
            <w:r>
              <w:rPr>
                <w:rFonts w:ascii="宋体" w:hAnsi="宋体" w:cs="宋体" w:hint="eastAsia"/>
                <w:color w:val="000000" w:themeColor="text1"/>
                <w:sz w:val="22"/>
                <w:szCs w:val="22"/>
              </w:rPr>
              <w:t>茂名市文化馆</w:t>
            </w:r>
          </w:p>
        </w:tc>
        <w:tc>
          <w:tcPr>
            <w:tcW w:w="2268" w:type="dxa"/>
            <w:vAlign w:val="center"/>
          </w:tcPr>
          <w:p w14:paraId="42FDF29C" w14:textId="77777777" w:rsidR="00C72BF8" w:rsidRDefault="00C72BF8" w:rsidP="00CE6247">
            <w:pPr>
              <w:spacing w:line="360" w:lineRule="auto"/>
              <w:jc w:val="center"/>
              <w:rPr>
                <w:rFonts w:ascii="宋体" w:hAnsi="宋体" w:cs="宋体"/>
                <w:color w:val="000000" w:themeColor="text1"/>
                <w:sz w:val="22"/>
                <w:szCs w:val="22"/>
              </w:rPr>
            </w:pPr>
            <w:r>
              <w:rPr>
                <w:rFonts w:ascii="宋体" w:hAnsi="宋体" w:cs="宋体" w:hint="eastAsia"/>
                <w:color w:val="000000" w:themeColor="text1"/>
                <w:sz w:val="22"/>
                <w:szCs w:val="22"/>
              </w:rPr>
              <w:t>副研究馆员</w:t>
            </w:r>
          </w:p>
        </w:tc>
      </w:tr>
      <w:tr w:rsidR="00C72BF8" w14:paraId="37AD2E43" w14:textId="77777777" w:rsidTr="00CE6247">
        <w:trPr>
          <w:trHeight w:val="124"/>
          <w:jc w:val="center"/>
        </w:trPr>
        <w:tc>
          <w:tcPr>
            <w:tcW w:w="909" w:type="dxa"/>
            <w:vAlign w:val="center"/>
          </w:tcPr>
          <w:p w14:paraId="77F309CA" w14:textId="77777777" w:rsidR="00C72BF8" w:rsidRDefault="00C72BF8" w:rsidP="00CE6247">
            <w:pPr>
              <w:widowControl/>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2</w:t>
            </w:r>
          </w:p>
        </w:tc>
        <w:tc>
          <w:tcPr>
            <w:tcW w:w="1390" w:type="dxa"/>
            <w:vAlign w:val="center"/>
          </w:tcPr>
          <w:p w14:paraId="41CB7DEC" w14:textId="77777777" w:rsidR="00C72BF8" w:rsidRDefault="00C72BF8" w:rsidP="00CE6247">
            <w:pPr>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薛永嘉</w:t>
            </w:r>
          </w:p>
        </w:tc>
        <w:tc>
          <w:tcPr>
            <w:tcW w:w="3225" w:type="dxa"/>
            <w:vAlign w:val="center"/>
          </w:tcPr>
          <w:p w14:paraId="36AAA405" w14:textId="77777777" w:rsidR="00C72BF8" w:rsidRDefault="00C72BF8" w:rsidP="00CE6247">
            <w:pPr>
              <w:widowControl/>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茂名市梅舞嘉音艺术中心</w:t>
            </w:r>
          </w:p>
        </w:tc>
        <w:tc>
          <w:tcPr>
            <w:tcW w:w="2268" w:type="dxa"/>
            <w:vAlign w:val="center"/>
          </w:tcPr>
          <w:p w14:paraId="4B633320" w14:textId="77777777" w:rsidR="00C72BF8" w:rsidRDefault="00C72BF8" w:rsidP="00CE6247">
            <w:pPr>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sz w:val="22"/>
                <w:szCs w:val="22"/>
              </w:rPr>
              <w:t>副教授</w:t>
            </w:r>
          </w:p>
        </w:tc>
      </w:tr>
      <w:tr w:rsidR="00C72BF8" w14:paraId="4ECDC8ED" w14:textId="77777777" w:rsidTr="00CE6247">
        <w:trPr>
          <w:trHeight w:val="175"/>
          <w:jc w:val="center"/>
        </w:trPr>
        <w:tc>
          <w:tcPr>
            <w:tcW w:w="909" w:type="dxa"/>
            <w:vAlign w:val="center"/>
          </w:tcPr>
          <w:p w14:paraId="09D49FCD" w14:textId="77777777" w:rsidR="00C72BF8" w:rsidRDefault="00C72BF8" w:rsidP="00CE6247">
            <w:pPr>
              <w:widowControl/>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3</w:t>
            </w:r>
          </w:p>
        </w:tc>
        <w:tc>
          <w:tcPr>
            <w:tcW w:w="1390" w:type="dxa"/>
            <w:vAlign w:val="center"/>
          </w:tcPr>
          <w:p w14:paraId="3D033EAF" w14:textId="77777777" w:rsidR="00C72BF8" w:rsidRDefault="00C72BF8" w:rsidP="00CE6247">
            <w:pPr>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sz w:val="22"/>
                <w:szCs w:val="22"/>
              </w:rPr>
              <w:t>徐金阳</w:t>
            </w:r>
          </w:p>
        </w:tc>
        <w:tc>
          <w:tcPr>
            <w:tcW w:w="3225" w:type="dxa"/>
            <w:vAlign w:val="center"/>
          </w:tcPr>
          <w:p w14:paraId="408896CB" w14:textId="77777777" w:rsidR="00C72BF8" w:rsidRDefault="00C72BF8" w:rsidP="00CE6247">
            <w:pPr>
              <w:widowControl/>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岭南师范学院</w:t>
            </w:r>
          </w:p>
        </w:tc>
        <w:tc>
          <w:tcPr>
            <w:tcW w:w="2268" w:type="dxa"/>
            <w:vAlign w:val="center"/>
          </w:tcPr>
          <w:p w14:paraId="530DADB5" w14:textId="77777777" w:rsidR="00C72BF8" w:rsidRDefault="00C72BF8" w:rsidP="00CE6247">
            <w:pPr>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sz w:val="22"/>
                <w:szCs w:val="22"/>
              </w:rPr>
              <w:t>副教授</w:t>
            </w:r>
          </w:p>
        </w:tc>
      </w:tr>
      <w:tr w:rsidR="00C72BF8" w14:paraId="3857D4CB" w14:textId="77777777" w:rsidTr="00CE6247">
        <w:trPr>
          <w:jc w:val="center"/>
        </w:trPr>
        <w:tc>
          <w:tcPr>
            <w:tcW w:w="909" w:type="dxa"/>
            <w:vAlign w:val="center"/>
          </w:tcPr>
          <w:p w14:paraId="47A21393" w14:textId="77777777" w:rsidR="00C72BF8" w:rsidRDefault="00C72BF8" w:rsidP="00CE6247">
            <w:pPr>
              <w:widowControl/>
              <w:spacing w:line="360" w:lineRule="auto"/>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w:t>
            </w:r>
          </w:p>
        </w:tc>
        <w:tc>
          <w:tcPr>
            <w:tcW w:w="1390" w:type="dxa"/>
            <w:vAlign w:val="center"/>
          </w:tcPr>
          <w:p w14:paraId="2FD5C253" w14:textId="77777777" w:rsidR="00C72BF8" w:rsidRDefault="00C72BF8" w:rsidP="00CE6247">
            <w:pPr>
              <w:widowControl/>
              <w:spacing w:line="360" w:lineRule="auto"/>
              <w:jc w:val="center"/>
              <w:rPr>
                <w:rFonts w:ascii="宋体" w:hAnsi="宋体" w:cs="宋体"/>
                <w:color w:val="000000" w:themeColor="text1"/>
                <w:kern w:val="0"/>
                <w:sz w:val="22"/>
                <w:szCs w:val="22"/>
              </w:rPr>
            </w:pPr>
          </w:p>
        </w:tc>
        <w:tc>
          <w:tcPr>
            <w:tcW w:w="3225" w:type="dxa"/>
            <w:vAlign w:val="center"/>
          </w:tcPr>
          <w:p w14:paraId="368CAE6A" w14:textId="77777777" w:rsidR="00C72BF8" w:rsidRDefault="00C72BF8" w:rsidP="00CE6247">
            <w:pPr>
              <w:widowControl/>
              <w:spacing w:line="360" w:lineRule="auto"/>
              <w:jc w:val="center"/>
              <w:rPr>
                <w:rFonts w:ascii="宋体" w:hAnsi="宋体" w:cs="宋体"/>
                <w:color w:val="000000" w:themeColor="text1"/>
                <w:kern w:val="0"/>
                <w:sz w:val="22"/>
                <w:szCs w:val="22"/>
              </w:rPr>
            </w:pPr>
          </w:p>
        </w:tc>
        <w:tc>
          <w:tcPr>
            <w:tcW w:w="2268" w:type="dxa"/>
            <w:vAlign w:val="center"/>
          </w:tcPr>
          <w:p w14:paraId="4E0BDE31" w14:textId="77777777" w:rsidR="00C72BF8" w:rsidRDefault="00C72BF8" w:rsidP="00CE6247">
            <w:pPr>
              <w:widowControl/>
              <w:spacing w:line="360" w:lineRule="auto"/>
              <w:jc w:val="center"/>
              <w:rPr>
                <w:rFonts w:ascii="宋体" w:hAnsi="宋体" w:cs="宋体"/>
                <w:color w:val="000000" w:themeColor="text1"/>
                <w:kern w:val="0"/>
                <w:sz w:val="22"/>
                <w:szCs w:val="22"/>
              </w:rPr>
            </w:pPr>
          </w:p>
        </w:tc>
      </w:tr>
    </w:tbl>
    <w:p w14:paraId="1109D974" w14:textId="77777777" w:rsidR="00C72BF8" w:rsidRDefault="00C72BF8">
      <w:pPr>
        <w:spacing w:line="400" w:lineRule="exact"/>
        <w:ind w:firstLine="420"/>
        <w:jc w:val="center"/>
        <w:rPr>
          <w:rFonts w:ascii="宋体" w:hAnsi="宋体"/>
          <w:b/>
          <w:bCs/>
          <w:szCs w:val="21"/>
        </w:rPr>
      </w:pPr>
    </w:p>
    <w:p w14:paraId="18B9FCFE" w14:textId="77777777" w:rsidR="0029594E" w:rsidRDefault="00B310B6">
      <w:pPr>
        <w:pStyle w:val="3"/>
        <w:keepLines w:val="0"/>
        <w:ind w:firstLine="420"/>
      </w:pPr>
      <w:r>
        <w:rPr>
          <w:rFonts w:hint="eastAsia"/>
        </w:rPr>
        <w:t>（二）教学设施</w:t>
      </w:r>
    </w:p>
    <w:p w14:paraId="18B9FCFF" w14:textId="15283B31" w:rsidR="0029594E" w:rsidRDefault="003D4B54">
      <w:pPr>
        <w:spacing w:line="420" w:lineRule="exact"/>
        <w:ind w:firstLineChars="200" w:firstLine="420"/>
        <w:rPr>
          <w:rFonts w:ascii="宋体" w:hAnsi="宋体"/>
          <w:bCs/>
          <w:position w:val="6"/>
        </w:rPr>
      </w:pPr>
      <w:r w:rsidRPr="003D4B54">
        <w:rPr>
          <w:rFonts w:ascii="宋体" w:hAnsi="宋体" w:hint="eastAsia"/>
          <w:bCs/>
          <w:position w:val="6"/>
        </w:rPr>
        <w:t>本专业有校内实训基地两个，可以提供所有上机实训。校外实训基地8个，可以提供学生校外真实项目实训</w:t>
      </w:r>
      <w:r>
        <w:rPr>
          <w:rFonts w:ascii="宋体" w:hAnsi="宋体" w:hint="eastAsia"/>
          <w:bCs/>
          <w:position w:val="6"/>
        </w:rPr>
        <w:t>。</w:t>
      </w:r>
    </w:p>
    <w:p w14:paraId="18B9FD00" w14:textId="77777777" w:rsidR="0029594E" w:rsidRDefault="00B310B6">
      <w:pPr>
        <w:spacing w:line="400" w:lineRule="exact"/>
        <w:ind w:firstLine="420"/>
        <w:jc w:val="center"/>
        <w:rPr>
          <w:rFonts w:ascii="宋体" w:hAnsi="宋体"/>
          <w:b/>
          <w:bCs/>
          <w:szCs w:val="21"/>
        </w:rPr>
      </w:pPr>
      <w:r>
        <w:rPr>
          <w:rFonts w:ascii="宋体" w:hAnsi="宋体" w:hint="eastAsia"/>
          <w:b/>
          <w:bCs/>
          <w:szCs w:val="21"/>
        </w:rPr>
        <w:t>校内实训基地一览表</w:t>
      </w:r>
    </w:p>
    <w:tbl>
      <w:tblPr>
        <w:tblW w:w="5051" w:type="pct"/>
        <w:tblLook w:val="04A0" w:firstRow="1" w:lastRow="0" w:firstColumn="1" w:lastColumn="0" w:noHBand="0" w:noVBand="1"/>
      </w:tblPr>
      <w:tblGrid>
        <w:gridCol w:w="842"/>
        <w:gridCol w:w="1843"/>
        <w:gridCol w:w="1700"/>
        <w:gridCol w:w="1560"/>
        <w:gridCol w:w="2125"/>
        <w:gridCol w:w="1418"/>
      </w:tblGrid>
      <w:tr w:rsidR="00286F33" w:rsidRPr="00286F33" w14:paraId="60FD1EB3" w14:textId="77777777" w:rsidTr="00286F33">
        <w:trPr>
          <w:trHeight w:val="640"/>
        </w:trPr>
        <w:tc>
          <w:tcPr>
            <w:tcW w:w="444" w:type="pct"/>
            <w:tcBorders>
              <w:top w:val="single" w:sz="8" w:space="0" w:color="auto"/>
              <w:left w:val="single" w:sz="8" w:space="0" w:color="auto"/>
              <w:bottom w:val="single" w:sz="8" w:space="0" w:color="auto"/>
              <w:right w:val="single" w:sz="8" w:space="0" w:color="auto"/>
            </w:tcBorders>
            <w:vAlign w:val="center"/>
            <w:hideMark/>
          </w:tcPr>
          <w:p w14:paraId="729938BA"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序号</w:t>
            </w:r>
          </w:p>
        </w:tc>
        <w:tc>
          <w:tcPr>
            <w:tcW w:w="971" w:type="pct"/>
            <w:tcBorders>
              <w:top w:val="single" w:sz="8" w:space="0" w:color="auto"/>
              <w:left w:val="nil"/>
              <w:bottom w:val="single" w:sz="8" w:space="0" w:color="auto"/>
              <w:right w:val="single" w:sz="8" w:space="0" w:color="auto"/>
            </w:tcBorders>
            <w:vAlign w:val="center"/>
            <w:hideMark/>
          </w:tcPr>
          <w:p w14:paraId="7B2227A9"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实训室名称</w:t>
            </w:r>
          </w:p>
        </w:tc>
        <w:tc>
          <w:tcPr>
            <w:tcW w:w="896" w:type="pct"/>
            <w:tcBorders>
              <w:top w:val="single" w:sz="8" w:space="0" w:color="auto"/>
              <w:left w:val="nil"/>
              <w:bottom w:val="single" w:sz="8" w:space="0" w:color="auto"/>
              <w:right w:val="single" w:sz="8" w:space="0" w:color="auto"/>
            </w:tcBorders>
            <w:vAlign w:val="center"/>
            <w:hideMark/>
          </w:tcPr>
          <w:p w14:paraId="68587468"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位置</w:t>
            </w:r>
          </w:p>
        </w:tc>
        <w:tc>
          <w:tcPr>
            <w:tcW w:w="822" w:type="pct"/>
            <w:tcBorders>
              <w:top w:val="single" w:sz="8" w:space="0" w:color="auto"/>
              <w:left w:val="nil"/>
              <w:bottom w:val="single" w:sz="8" w:space="0" w:color="auto"/>
              <w:right w:val="single" w:sz="8" w:space="0" w:color="auto"/>
            </w:tcBorders>
            <w:vAlign w:val="center"/>
            <w:hideMark/>
          </w:tcPr>
          <w:p w14:paraId="247696EB"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教学科目</w:t>
            </w:r>
          </w:p>
        </w:tc>
        <w:tc>
          <w:tcPr>
            <w:tcW w:w="1120" w:type="pct"/>
            <w:tcBorders>
              <w:top w:val="single" w:sz="8" w:space="0" w:color="auto"/>
              <w:left w:val="nil"/>
              <w:bottom w:val="single" w:sz="8" w:space="0" w:color="auto"/>
              <w:right w:val="single" w:sz="8" w:space="0" w:color="auto"/>
            </w:tcBorders>
            <w:vAlign w:val="center"/>
            <w:hideMark/>
          </w:tcPr>
          <w:p w14:paraId="748886BE"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实验设备</w:t>
            </w:r>
          </w:p>
        </w:tc>
        <w:tc>
          <w:tcPr>
            <w:tcW w:w="747" w:type="pct"/>
            <w:tcBorders>
              <w:top w:val="single" w:sz="8" w:space="0" w:color="auto"/>
              <w:left w:val="nil"/>
              <w:bottom w:val="single" w:sz="8" w:space="0" w:color="auto"/>
              <w:right w:val="single" w:sz="8" w:space="0" w:color="auto"/>
            </w:tcBorders>
            <w:vAlign w:val="center"/>
            <w:hideMark/>
          </w:tcPr>
          <w:p w14:paraId="34A60AE7" w14:textId="77777777" w:rsidR="00286F33" w:rsidRPr="00286F33" w:rsidRDefault="00286F33" w:rsidP="00286F33">
            <w:pPr>
              <w:widowControl/>
              <w:jc w:val="center"/>
              <w:rPr>
                <w:rFonts w:ascii="宋体" w:hAnsi="宋体" w:cs="宋体"/>
                <w:b/>
                <w:bCs/>
                <w:color w:val="000000"/>
                <w:kern w:val="0"/>
                <w:szCs w:val="21"/>
              </w:rPr>
            </w:pPr>
            <w:r w:rsidRPr="00286F33">
              <w:rPr>
                <w:rFonts w:ascii="宋体" w:hAnsi="宋体" w:cs="宋体" w:hint="eastAsia"/>
                <w:b/>
                <w:bCs/>
                <w:color w:val="000000"/>
                <w:kern w:val="0"/>
                <w:szCs w:val="21"/>
              </w:rPr>
              <w:t>教学项目</w:t>
            </w:r>
          </w:p>
        </w:tc>
      </w:tr>
      <w:tr w:rsidR="00286F33" w:rsidRPr="00286F33" w14:paraId="36B0BD52"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698FB09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w:t>
            </w:r>
          </w:p>
        </w:tc>
        <w:tc>
          <w:tcPr>
            <w:tcW w:w="971" w:type="pct"/>
            <w:tcBorders>
              <w:top w:val="nil"/>
              <w:left w:val="nil"/>
              <w:bottom w:val="single" w:sz="8" w:space="0" w:color="auto"/>
              <w:right w:val="single" w:sz="8" w:space="0" w:color="auto"/>
            </w:tcBorders>
            <w:vAlign w:val="center"/>
            <w:hideMark/>
          </w:tcPr>
          <w:p w14:paraId="48774CF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非遗创排实践基地（一）</w:t>
            </w:r>
          </w:p>
        </w:tc>
        <w:tc>
          <w:tcPr>
            <w:tcW w:w="896" w:type="pct"/>
            <w:tcBorders>
              <w:top w:val="nil"/>
              <w:left w:val="nil"/>
              <w:bottom w:val="single" w:sz="8" w:space="0" w:color="auto"/>
              <w:right w:val="single" w:sz="8" w:space="0" w:color="auto"/>
            </w:tcBorders>
            <w:vAlign w:val="center"/>
            <w:hideMark/>
          </w:tcPr>
          <w:p w14:paraId="23D0F9C6"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行知（1）一层</w:t>
            </w:r>
          </w:p>
        </w:tc>
        <w:tc>
          <w:tcPr>
            <w:tcW w:w="822" w:type="pct"/>
            <w:tcBorders>
              <w:top w:val="nil"/>
              <w:left w:val="nil"/>
              <w:bottom w:val="single" w:sz="8" w:space="0" w:color="auto"/>
              <w:right w:val="single" w:sz="8" w:space="0" w:color="auto"/>
            </w:tcBorders>
            <w:vAlign w:val="center"/>
            <w:hideMark/>
          </w:tcPr>
          <w:p w14:paraId="230AEA7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w:t>
            </w:r>
          </w:p>
        </w:tc>
        <w:tc>
          <w:tcPr>
            <w:tcW w:w="1120" w:type="pct"/>
            <w:tcBorders>
              <w:top w:val="nil"/>
              <w:left w:val="nil"/>
              <w:bottom w:val="single" w:sz="8" w:space="0" w:color="auto"/>
              <w:right w:val="single" w:sz="8" w:space="0" w:color="auto"/>
            </w:tcBorders>
            <w:vAlign w:val="center"/>
            <w:hideMark/>
          </w:tcPr>
          <w:p w14:paraId="74D0856E"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音响设备、舞蹈设施及道具</w:t>
            </w:r>
          </w:p>
        </w:tc>
        <w:tc>
          <w:tcPr>
            <w:tcW w:w="747" w:type="pct"/>
            <w:tcBorders>
              <w:top w:val="nil"/>
              <w:left w:val="nil"/>
              <w:bottom w:val="single" w:sz="8" w:space="0" w:color="auto"/>
              <w:right w:val="single" w:sz="8" w:space="0" w:color="auto"/>
            </w:tcBorders>
            <w:vAlign w:val="center"/>
            <w:hideMark/>
          </w:tcPr>
          <w:p w14:paraId="7E9BB66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舞蹈教学、节目排练</w:t>
            </w:r>
          </w:p>
        </w:tc>
      </w:tr>
      <w:tr w:rsidR="00286F33" w:rsidRPr="00286F33" w14:paraId="448FC660"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355BC60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2</w:t>
            </w:r>
          </w:p>
        </w:tc>
        <w:tc>
          <w:tcPr>
            <w:tcW w:w="971" w:type="pct"/>
            <w:tcBorders>
              <w:top w:val="nil"/>
              <w:left w:val="nil"/>
              <w:bottom w:val="single" w:sz="8" w:space="0" w:color="auto"/>
              <w:right w:val="single" w:sz="8" w:space="0" w:color="auto"/>
            </w:tcBorders>
            <w:vAlign w:val="center"/>
            <w:hideMark/>
          </w:tcPr>
          <w:p w14:paraId="1CC9198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舞蹈实训室（二）</w:t>
            </w:r>
          </w:p>
        </w:tc>
        <w:tc>
          <w:tcPr>
            <w:tcW w:w="896" w:type="pct"/>
            <w:tcBorders>
              <w:top w:val="nil"/>
              <w:left w:val="nil"/>
              <w:bottom w:val="single" w:sz="8" w:space="0" w:color="auto"/>
              <w:right w:val="single" w:sz="8" w:space="0" w:color="auto"/>
            </w:tcBorders>
            <w:vAlign w:val="center"/>
            <w:hideMark/>
          </w:tcPr>
          <w:p w14:paraId="69E5ADE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行知（1）一层</w:t>
            </w:r>
          </w:p>
        </w:tc>
        <w:tc>
          <w:tcPr>
            <w:tcW w:w="822" w:type="pct"/>
            <w:tcBorders>
              <w:top w:val="nil"/>
              <w:left w:val="nil"/>
              <w:bottom w:val="single" w:sz="8" w:space="0" w:color="auto"/>
              <w:right w:val="single" w:sz="8" w:space="0" w:color="auto"/>
            </w:tcBorders>
            <w:vAlign w:val="center"/>
            <w:hideMark/>
          </w:tcPr>
          <w:p w14:paraId="2B4D70E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w:t>
            </w:r>
          </w:p>
        </w:tc>
        <w:tc>
          <w:tcPr>
            <w:tcW w:w="1120" w:type="pct"/>
            <w:tcBorders>
              <w:top w:val="nil"/>
              <w:left w:val="nil"/>
              <w:bottom w:val="single" w:sz="8" w:space="0" w:color="auto"/>
              <w:right w:val="single" w:sz="8" w:space="0" w:color="auto"/>
            </w:tcBorders>
            <w:vAlign w:val="center"/>
            <w:hideMark/>
          </w:tcPr>
          <w:p w14:paraId="54F11CA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音响设备、舞蹈设施及道具</w:t>
            </w:r>
          </w:p>
        </w:tc>
        <w:tc>
          <w:tcPr>
            <w:tcW w:w="747" w:type="pct"/>
            <w:tcBorders>
              <w:top w:val="nil"/>
              <w:left w:val="nil"/>
              <w:bottom w:val="single" w:sz="8" w:space="0" w:color="auto"/>
              <w:right w:val="single" w:sz="8" w:space="0" w:color="auto"/>
            </w:tcBorders>
            <w:vAlign w:val="center"/>
            <w:hideMark/>
          </w:tcPr>
          <w:p w14:paraId="40E5A24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舞蹈教学、节目排练</w:t>
            </w:r>
          </w:p>
        </w:tc>
      </w:tr>
      <w:tr w:rsidR="00286F33" w:rsidRPr="00286F33" w14:paraId="553DB80A"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5ABA346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3</w:t>
            </w:r>
          </w:p>
        </w:tc>
        <w:tc>
          <w:tcPr>
            <w:tcW w:w="971" w:type="pct"/>
            <w:tcBorders>
              <w:top w:val="nil"/>
              <w:left w:val="nil"/>
              <w:bottom w:val="single" w:sz="8" w:space="0" w:color="auto"/>
              <w:right w:val="single" w:sz="8" w:space="0" w:color="auto"/>
            </w:tcBorders>
            <w:vAlign w:val="center"/>
            <w:hideMark/>
          </w:tcPr>
          <w:p w14:paraId="34784F7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交响乐团排练室（三）</w:t>
            </w:r>
          </w:p>
        </w:tc>
        <w:tc>
          <w:tcPr>
            <w:tcW w:w="896" w:type="pct"/>
            <w:tcBorders>
              <w:top w:val="nil"/>
              <w:left w:val="nil"/>
              <w:bottom w:val="single" w:sz="8" w:space="0" w:color="auto"/>
              <w:right w:val="single" w:sz="8" w:space="0" w:color="auto"/>
            </w:tcBorders>
            <w:vAlign w:val="center"/>
            <w:hideMark/>
          </w:tcPr>
          <w:p w14:paraId="068D8D7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行知（1）一层</w:t>
            </w:r>
          </w:p>
        </w:tc>
        <w:tc>
          <w:tcPr>
            <w:tcW w:w="822" w:type="pct"/>
            <w:tcBorders>
              <w:top w:val="nil"/>
              <w:left w:val="nil"/>
              <w:bottom w:val="single" w:sz="8" w:space="0" w:color="auto"/>
              <w:right w:val="single" w:sz="8" w:space="0" w:color="auto"/>
            </w:tcBorders>
            <w:vAlign w:val="center"/>
            <w:hideMark/>
          </w:tcPr>
          <w:p w14:paraId="7F787354"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《社团选修》</w:t>
            </w:r>
          </w:p>
        </w:tc>
        <w:tc>
          <w:tcPr>
            <w:tcW w:w="1120" w:type="pct"/>
            <w:tcBorders>
              <w:top w:val="nil"/>
              <w:left w:val="nil"/>
              <w:bottom w:val="single" w:sz="8" w:space="0" w:color="auto"/>
              <w:right w:val="single" w:sz="8" w:space="0" w:color="auto"/>
            </w:tcBorders>
            <w:vAlign w:val="center"/>
            <w:hideMark/>
          </w:tcPr>
          <w:p w14:paraId="4AED55B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音响设备、交响乐团设施及乐器</w:t>
            </w:r>
          </w:p>
        </w:tc>
        <w:tc>
          <w:tcPr>
            <w:tcW w:w="747" w:type="pct"/>
            <w:tcBorders>
              <w:top w:val="nil"/>
              <w:left w:val="nil"/>
              <w:bottom w:val="single" w:sz="8" w:space="0" w:color="auto"/>
              <w:right w:val="single" w:sz="8" w:space="0" w:color="auto"/>
            </w:tcBorders>
            <w:vAlign w:val="center"/>
            <w:hideMark/>
          </w:tcPr>
          <w:p w14:paraId="0DFD9B5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交响乐教学、节目排练</w:t>
            </w:r>
          </w:p>
        </w:tc>
      </w:tr>
      <w:tr w:rsidR="00286F33" w:rsidRPr="00286F33" w14:paraId="7FB3E0A6"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3BCA4A8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4</w:t>
            </w:r>
          </w:p>
        </w:tc>
        <w:tc>
          <w:tcPr>
            <w:tcW w:w="971" w:type="pct"/>
            <w:tcBorders>
              <w:top w:val="nil"/>
              <w:left w:val="nil"/>
              <w:bottom w:val="single" w:sz="8" w:space="0" w:color="auto"/>
              <w:right w:val="single" w:sz="8" w:space="0" w:color="auto"/>
            </w:tcBorders>
            <w:vAlign w:val="center"/>
            <w:hideMark/>
          </w:tcPr>
          <w:p w14:paraId="5A98D56F"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粤剧实训室（四）</w:t>
            </w:r>
          </w:p>
        </w:tc>
        <w:tc>
          <w:tcPr>
            <w:tcW w:w="896" w:type="pct"/>
            <w:tcBorders>
              <w:top w:val="nil"/>
              <w:left w:val="nil"/>
              <w:bottom w:val="single" w:sz="8" w:space="0" w:color="auto"/>
              <w:right w:val="single" w:sz="8" w:space="0" w:color="auto"/>
            </w:tcBorders>
            <w:vAlign w:val="center"/>
            <w:hideMark/>
          </w:tcPr>
          <w:p w14:paraId="3440E15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行知（4）一层</w:t>
            </w:r>
          </w:p>
        </w:tc>
        <w:tc>
          <w:tcPr>
            <w:tcW w:w="822" w:type="pct"/>
            <w:tcBorders>
              <w:top w:val="nil"/>
              <w:left w:val="nil"/>
              <w:bottom w:val="single" w:sz="8" w:space="0" w:color="auto"/>
              <w:right w:val="single" w:sz="8" w:space="0" w:color="auto"/>
            </w:tcBorders>
            <w:vAlign w:val="center"/>
            <w:hideMark/>
          </w:tcPr>
          <w:p w14:paraId="38125EB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w:t>
            </w:r>
          </w:p>
        </w:tc>
        <w:tc>
          <w:tcPr>
            <w:tcW w:w="1120" w:type="pct"/>
            <w:tcBorders>
              <w:top w:val="nil"/>
              <w:left w:val="nil"/>
              <w:bottom w:val="single" w:sz="8" w:space="0" w:color="auto"/>
              <w:right w:val="single" w:sz="8" w:space="0" w:color="auto"/>
            </w:tcBorders>
            <w:vAlign w:val="center"/>
            <w:hideMark/>
          </w:tcPr>
          <w:p w14:paraId="33C75EB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音响设备、舞蹈设施及道具</w:t>
            </w:r>
          </w:p>
        </w:tc>
        <w:tc>
          <w:tcPr>
            <w:tcW w:w="747" w:type="pct"/>
            <w:tcBorders>
              <w:top w:val="nil"/>
              <w:left w:val="nil"/>
              <w:bottom w:val="single" w:sz="8" w:space="0" w:color="auto"/>
              <w:right w:val="single" w:sz="8" w:space="0" w:color="auto"/>
            </w:tcBorders>
            <w:vAlign w:val="center"/>
            <w:hideMark/>
          </w:tcPr>
          <w:p w14:paraId="0289E8C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舞蹈教学、节目排练</w:t>
            </w:r>
          </w:p>
        </w:tc>
      </w:tr>
      <w:tr w:rsidR="00286F33" w:rsidRPr="00286F33" w14:paraId="2D5A0B8F"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32BE2FA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5</w:t>
            </w:r>
          </w:p>
        </w:tc>
        <w:tc>
          <w:tcPr>
            <w:tcW w:w="971" w:type="pct"/>
            <w:tcBorders>
              <w:top w:val="nil"/>
              <w:left w:val="nil"/>
              <w:bottom w:val="single" w:sz="8" w:space="0" w:color="auto"/>
              <w:right w:val="single" w:sz="8" w:space="0" w:color="auto"/>
            </w:tcBorders>
            <w:vAlign w:val="center"/>
            <w:hideMark/>
          </w:tcPr>
          <w:p w14:paraId="4536E0ED"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乐理教学（1）</w:t>
            </w:r>
          </w:p>
        </w:tc>
        <w:tc>
          <w:tcPr>
            <w:tcW w:w="896" w:type="pct"/>
            <w:tcBorders>
              <w:top w:val="nil"/>
              <w:left w:val="nil"/>
              <w:bottom w:val="single" w:sz="8" w:space="0" w:color="auto"/>
              <w:right w:val="single" w:sz="8" w:space="0" w:color="auto"/>
            </w:tcBorders>
            <w:vAlign w:val="center"/>
            <w:hideMark/>
          </w:tcPr>
          <w:p w14:paraId="655FB3F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行知（3）201-202室</w:t>
            </w:r>
          </w:p>
        </w:tc>
        <w:tc>
          <w:tcPr>
            <w:tcW w:w="822" w:type="pct"/>
            <w:tcBorders>
              <w:top w:val="nil"/>
              <w:left w:val="nil"/>
              <w:bottom w:val="single" w:sz="8" w:space="0" w:color="auto"/>
              <w:right w:val="single" w:sz="8" w:space="0" w:color="auto"/>
            </w:tcBorders>
            <w:vAlign w:val="center"/>
            <w:hideMark/>
          </w:tcPr>
          <w:p w14:paraId="2388231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《乐理》</w:t>
            </w:r>
          </w:p>
        </w:tc>
        <w:tc>
          <w:tcPr>
            <w:tcW w:w="1120" w:type="pct"/>
            <w:tcBorders>
              <w:top w:val="nil"/>
              <w:left w:val="nil"/>
              <w:bottom w:val="single" w:sz="8" w:space="0" w:color="auto"/>
              <w:right w:val="single" w:sz="8" w:space="0" w:color="auto"/>
            </w:tcBorders>
            <w:vAlign w:val="center"/>
            <w:hideMark/>
          </w:tcPr>
          <w:p w14:paraId="38B5DAD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nil"/>
              <w:left w:val="nil"/>
              <w:bottom w:val="single" w:sz="8" w:space="0" w:color="auto"/>
              <w:right w:val="single" w:sz="8" w:space="0" w:color="auto"/>
            </w:tcBorders>
            <w:vAlign w:val="center"/>
            <w:hideMark/>
          </w:tcPr>
          <w:p w14:paraId="3399C65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理论教学</w:t>
            </w:r>
          </w:p>
        </w:tc>
      </w:tr>
      <w:tr w:rsidR="00286F33" w:rsidRPr="00286F33" w14:paraId="374E97D8"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727A49A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6</w:t>
            </w:r>
          </w:p>
        </w:tc>
        <w:tc>
          <w:tcPr>
            <w:tcW w:w="971" w:type="pct"/>
            <w:tcBorders>
              <w:top w:val="nil"/>
              <w:left w:val="nil"/>
              <w:bottom w:val="single" w:sz="8" w:space="0" w:color="auto"/>
              <w:right w:val="single" w:sz="8" w:space="0" w:color="auto"/>
            </w:tcBorders>
            <w:vAlign w:val="center"/>
            <w:hideMark/>
          </w:tcPr>
          <w:p w14:paraId="5867C024"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乐理教学（2）</w:t>
            </w:r>
          </w:p>
        </w:tc>
        <w:tc>
          <w:tcPr>
            <w:tcW w:w="896" w:type="pct"/>
            <w:tcBorders>
              <w:top w:val="nil"/>
              <w:left w:val="nil"/>
              <w:bottom w:val="single" w:sz="8" w:space="0" w:color="auto"/>
              <w:right w:val="single" w:sz="8" w:space="0" w:color="auto"/>
            </w:tcBorders>
            <w:vAlign w:val="center"/>
            <w:hideMark/>
          </w:tcPr>
          <w:p w14:paraId="1F42FB5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行知（3）203-204室</w:t>
            </w:r>
          </w:p>
        </w:tc>
        <w:tc>
          <w:tcPr>
            <w:tcW w:w="822" w:type="pct"/>
            <w:tcBorders>
              <w:top w:val="nil"/>
              <w:left w:val="nil"/>
              <w:bottom w:val="single" w:sz="8" w:space="0" w:color="auto"/>
              <w:right w:val="single" w:sz="8" w:space="0" w:color="auto"/>
            </w:tcBorders>
            <w:vAlign w:val="center"/>
            <w:hideMark/>
          </w:tcPr>
          <w:p w14:paraId="67B0554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《乐理》</w:t>
            </w:r>
          </w:p>
        </w:tc>
        <w:tc>
          <w:tcPr>
            <w:tcW w:w="1120" w:type="pct"/>
            <w:tcBorders>
              <w:top w:val="nil"/>
              <w:left w:val="nil"/>
              <w:bottom w:val="single" w:sz="8" w:space="0" w:color="auto"/>
              <w:right w:val="single" w:sz="8" w:space="0" w:color="auto"/>
            </w:tcBorders>
            <w:vAlign w:val="center"/>
            <w:hideMark/>
          </w:tcPr>
          <w:p w14:paraId="72C357A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nil"/>
              <w:left w:val="nil"/>
              <w:bottom w:val="single" w:sz="8" w:space="0" w:color="auto"/>
              <w:right w:val="single" w:sz="8" w:space="0" w:color="auto"/>
            </w:tcBorders>
            <w:vAlign w:val="center"/>
            <w:hideMark/>
          </w:tcPr>
          <w:p w14:paraId="4B05C47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理论教学</w:t>
            </w:r>
          </w:p>
        </w:tc>
      </w:tr>
      <w:tr w:rsidR="00286F33" w:rsidRPr="00286F33" w14:paraId="45012D29"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5D23FD0D"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7</w:t>
            </w:r>
          </w:p>
        </w:tc>
        <w:tc>
          <w:tcPr>
            <w:tcW w:w="971" w:type="pct"/>
            <w:tcBorders>
              <w:top w:val="nil"/>
              <w:left w:val="nil"/>
              <w:bottom w:val="single" w:sz="8" w:space="0" w:color="auto"/>
              <w:right w:val="single" w:sz="8" w:space="0" w:color="auto"/>
            </w:tcBorders>
            <w:vAlign w:val="center"/>
            <w:hideMark/>
          </w:tcPr>
          <w:p w14:paraId="48AFD5C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合唱实训室</w:t>
            </w:r>
          </w:p>
        </w:tc>
        <w:tc>
          <w:tcPr>
            <w:tcW w:w="896" w:type="pct"/>
            <w:tcBorders>
              <w:top w:val="nil"/>
              <w:left w:val="nil"/>
              <w:bottom w:val="single" w:sz="8" w:space="0" w:color="auto"/>
              <w:right w:val="single" w:sz="8" w:space="0" w:color="auto"/>
            </w:tcBorders>
            <w:vAlign w:val="center"/>
            <w:hideMark/>
          </w:tcPr>
          <w:p w14:paraId="1CA92F60"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行知（3）301-302室</w:t>
            </w:r>
          </w:p>
        </w:tc>
        <w:tc>
          <w:tcPr>
            <w:tcW w:w="822" w:type="pct"/>
            <w:tcBorders>
              <w:top w:val="nil"/>
              <w:left w:val="nil"/>
              <w:bottom w:val="single" w:sz="8" w:space="0" w:color="auto"/>
              <w:right w:val="single" w:sz="8" w:space="0" w:color="auto"/>
            </w:tcBorders>
            <w:vAlign w:val="center"/>
            <w:hideMark/>
          </w:tcPr>
          <w:p w14:paraId="218B47E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《合唱与指挥》</w:t>
            </w:r>
          </w:p>
        </w:tc>
        <w:tc>
          <w:tcPr>
            <w:tcW w:w="1120" w:type="pct"/>
            <w:tcBorders>
              <w:top w:val="nil"/>
              <w:left w:val="nil"/>
              <w:bottom w:val="single" w:sz="8" w:space="0" w:color="auto"/>
              <w:right w:val="single" w:sz="8" w:space="0" w:color="auto"/>
            </w:tcBorders>
            <w:vAlign w:val="center"/>
            <w:hideMark/>
          </w:tcPr>
          <w:p w14:paraId="7752FE9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合唱台</w:t>
            </w:r>
          </w:p>
        </w:tc>
        <w:tc>
          <w:tcPr>
            <w:tcW w:w="747" w:type="pct"/>
            <w:tcBorders>
              <w:top w:val="nil"/>
              <w:left w:val="nil"/>
              <w:bottom w:val="single" w:sz="8" w:space="0" w:color="auto"/>
              <w:right w:val="single" w:sz="8" w:space="0" w:color="auto"/>
            </w:tcBorders>
            <w:vAlign w:val="center"/>
            <w:hideMark/>
          </w:tcPr>
          <w:p w14:paraId="45FE39EE"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合唱教学、节目排练</w:t>
            </w:r>
          </w:p>
        </w:tc>
      </w:tr>
      <w:tr w:rsidR="00286F33" w:rsidRPr="00286F33" w14:paraId="5F4D362E"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592E659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8</w:t>
            </w:r>
          </w:p>
        </w:tc>
        <w:tc>
          <w:tcPr>
            <w:tcW w:w="971" w:type="pct"/>
            <w:tcBorders>
              <w:top w:val="nil"/>
              <w:left w:val="nil"/>
              <w:bottom w:val="single" w:sz="8" w:space="0" w:color="auto"/>
              <w:right w:val="single" w:sz="8" w:space="0" w:color="auto"/>
            </w:tcBorders>
            <w:vAlign w:val="center"/>
            <w:hideMark/>
          </w:tcPr>
          <w:p w14:paraId="63FC610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跳花棚展示馆</w:t>
            </w:r>
          </w:p>
        </w:tc>
        <w:tc>
          <w:tcPr>
            <w:tcW w:w="896" w:type="pct"/>
            <w:tcBorders>
              <w:top w:val="nil"/>
              <w:left w:val="nil"/>
              <w:bottom w:val="single" w:sz="8" w:space="0" w:color="auto"/>
              <w:right w:val="single" w:sz="8" w:space="0" w:color="auto"/>
            </w:tcBorders>
            <w:vAlign w:val="center"/>
            <w:hideMark/>
          </w:tcPr>
          <w:p w14:paraId="6423C14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行知（3）401室</w:t>
            </w:r>
          </w:p>
        </w:tc>
        <w:tc>
          <w:tcPr>
            <w:tcW w:w="822" w:type="pct"/>
            <w:tcBorders>
              <w:top w:val="nil"/>
              <w:left w:val="nil"/>
              <w:bottom w:val="single" w:sz="8" w:space="0" w:color="auto"/>
              <w:right w:val="single" w:sz="8" w:space="0" w:color="auto"/>
            </w:tcBorders>
            <w:vAlign w:val="center"/>
            <w:hideMark/>
          </w:tcPr>
          <w:p w14:paraId="4AB9C7C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《中华优秀传统文化》</w:t>
            </w:r>
          </w:p>
        </w:tc>
        <w:tc>
          <w:tcPr>
            <w:tcW w:w="1120" w:type="pct"/>
            <w:tcBorders>
              <w:top w:val="nil"/>
              <w:left w:val="nil"/>
              <w:bottom w:val="single" w:sz="8" w:space="0" w:color="auto"/>
              <w:right w:val="single" w:sz="8" w:space="0" w:color="auto"/>
            </w:tcBorders>
            <w:vAlign w:val="center"/>
            <w:hideMark/>
          </w:tcPr>
          <w:p w14:paraId="5432367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各非遗道具及实物</w:t>
            </w:r>
          </w:p>
        </w:tc>
        <w:tc>
          <w:tcPr>
            <w:tcW w:w="747" w:type="pct"/>
            <w:tcBorders>
              <w:top w:val="nil"/>
              <w:left w:val="nil"/>
              <w:bottom w:val="single" w:sz="8" w:space="0" w:color="auto"/>
              <w:right w:val="single" w:sz="8" w:space="0" w:color="auto"/>
            </w:tcBorders>
            <w:vAlign w:val="center"/>
            <w:hideMark/>
          </w:tcPr>
          <w:p w14:paraId="255F97BF"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传统文化教学与展览</w:t>
            </w:r>
          </w:p>
        </w:tc>
      </w:tr>
      <w:tr w:rsidR="00286F33" w:rsidRPr="00286F33" w14:paraId="5F046E46"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30245A9A"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9</w:t>
            </w:r>
          </w:p>
        </w:tc>
        <w:tc>
          <w:tcPr>
            <w:tcW w:w="971" w:type="pct"/>
            <w:tcBorders>
              <w:top w:val="nil"/>
              <w:left w:val="nil"/>
              <w:bottom w:val="single" w:sz="8" w:space="0" w:color="auto"/>
              <w:right w:val="single" w:sz="8" w:space="0" w:color="auto"/>
            </w:tcBorders>
            <w:vAlign w:val="center"/>
            <w:hideMark/>
          </w:tcPr>
          <w:p w14:paraId="7DB4A24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粤西非遗展示管</w:t>
            </w:r>
          </w:p>
        </w:tc>
        <w:tc>
          <w:tcPr>
            <w:tcW w:w="896" w:type="pct"/>
            <w:tcBorders>
              <w:top w:val="nil"/>
              <w:left w:val="nil"/>
              <w:bottom w:val="single" w:sz="8" w:space="0" w:color="auto"/>
              <w:right w:val="single" w:sz="8" w:space="0" w:color="auto"/>
            </w:tcBorders>
            <w:vAlign w:val="center"/>
            <w:hideMark/>
          </w:tcPr>
          <w:p w14:paraId="15C18F6D"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行知（3）404室</w:t>
            </w:r>
          </w:p>
        </w:tc>
        <w:tc>
          <w:tcPr>
            <w:tcW w:w="822" w:type="pct"/>
            <w:tcBorders>
              <w:top w:val="nil"/>
              <w:left w:val="nil"/>
              <w:bottom w:val="single" w:sz="8" w:space="0" w:color="auto"/>
              <w:right w:val="single" w:sz="8" w:space="0" w:color="auto"/>
            </w:tcBorders>
            <w:vAlign w:val="center"/>
            <w:hideMark/>
          </w:tcPr>
          <w:p w14:paraId="3DA80D2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《中华优秀传统文化》</w:t>
            </w:r>
          </w:p>
        </w:tc>
        <w:tc>
          <w:tcPr>
            <w:tcW w:w="1120" w:type="pct"/>
            <w:tcBorders>
              <w:top w:val="nil"/>
              <w:left w:val="nil"/>
              <w:bottom w:val="single" w:sz="8" w:space="0" w:color="auto"/>
              <w:right w:val="single" w:sz="8" w:space="0" w:color="auto"/>
            </w:tcBorders>
            <w:vAlign w:val="center"/>
            <w:hideMark/>
          </w:tcPr>
          <w:p w14:paraId="730D9916"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各非遗道具及实物</w:t>
            </w:r>
          </w:p>
        </w:tc>
        <w:tc>
          <w:tcPr>
            <w:tcW w:w="747" w:type="pct"/>
            <w:tcBorders>
              <w:top w:val="nil"/>
              <w:left w:val="nil"/>
              <w:bottom w:val="single" w:sz="8" w:space="0" w:color="auto"/>
              <w:right w:val="single" w:sz="8" w:space="0" w:color="auto"/>
            </w:tcBorders>
            <w:vAlign w:val="center"/>
            <w:hideMark/>
          </w:tcPr>
          <w:p w14:paraId="6BB6CDD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传统文化教学与展览</w:t>
            </w:r>
          </w:p>
        </w:tc>
      </w:tr>
      <w:tr w:rsidR="00286F33" w:rsidRPr="00286F33" w14:paraId="0AF76A1C"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48076F4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10</w:t>
            </w:r>
          </w:p>
        </w:tc>
        <w:tc>
          <w:tcPr>
            <w:tcW w:w="971" w:type="pct"/>
            <w:tcBorders>
              <w:top w:val="nil"/>
              <w:left w:val="nil"/>
              <w:bottom w:val="single" w:sz="8" w:space="0" w:color="auto"/>
              <w:right w:val="single" w:sz="8" w:space="0" w:color="auto"/>
            </w:tcBorders>
            <w:vAlign w:val="center"/>
            <w:hideMark/>
          </w:tcPr>
          <w:p w14:paraId="60452706"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录音棚</w:t>
            </w:r>
          </w:p>
        </w:tc>
        <w:tc>
          <w:tcPr>
            <w:tcW w:w="896" w:type="pct"/>
            <w:tcBorders>
              <w:top w:val="nil"/>
              <w:left w:val="nil"/>
              <w:bottom w:val="single" w:sz="8" w:space="0" w:color="auto"/>
              <w:right w:val="single" w:sz="8" w:space="0" w:color="auto"/>
            </w:tcBorders>
            <w:vAlign w:val="center"/>
            <w:hideMark/>
          </w:tcPr>
          <w:p w14:paraId="57F6F36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行知（3）405室</w:t>
            </w:r>
          </w:p>
        </w:tc>
        <w:tc>
          <w:tcPr>
            <w:tcW w:w="822" w:type="pct"/>
            <w:tcBorders>
              <w:top w:val="nil"/>
              <w:left w:val="nil"/>
              <w:bottom w:val="single" w:sz="8" w:space="0" w:color="auto"/>
              <w:right w:val="single" w:sz="8" w:space="0" w:color="auto"/>
            </w:tcBorders>
            <w:vAlign w:val="center"/>
            <w:hideMark/>
          </w:tcPr>
          <w:p w14:paraId="37E4E20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多媒体制作</w:t>
            </w:r>
          </w:p>
        </w:tc>
        <w:tc>
          <w:tcPr>
            <w:tcW w:w="1120" w:type="pct"/>
            <w:tcBorders>
              <w:top w:val="nil"/>
              <w:left w:val="nil"/>
              <w:bottom w:val="single" w:sz="8" w:space="0" w:color="auto"/>
              <w:right w:val="single" w:sz="8" w:space="0" w:color="auto"/>
            </w:tcBorders>
            <w:vAlign w:val="center"/>
            <w:hideMark/>
          </w:tcPr>
          <w:p w14:paraId="62BF188D"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录音平台及实体录音设备</w:t>
            </w:r>
          </w:p>
        </w:tc>
        <w:tc>
          <w:tcPr>
            <w:tcW w:w="747" w:type="pct"/>
            <w:tcBorders>
              <w:top w:val="nil"/>
              <w:left w:val="nil"/>
              <w:bottom w:val="single" w:sz="8" w:space="0" w:color="auto"/>
              <w:right w:val="single" w:sz="8" w:space="0" w:color="auto"/>
            </w:tcBorders>
            <w:vAlign w:val="center"/>
            <w:hideMark/>
          </w:tcPr>
          <w:p w14:paraId="581DD16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音乐制作</w:t>
            </w:r>
          </w:p>
        </w:tc>
      </w:tr>
      <w:tr w:rsidR="00286F33" w:rsidRPr="00286F33" w14:paraId="23556D9C"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50AE7A2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11</w:t>
            </w:r>
          </w:p>
        </w:tc>
        <w:tc>
          <w:tcPr>
            <w:tcW w:w="971" w:type="pct"/>
            <w:tcBorders>
              <w:top w:val="nil"/>
              <w:left w:val="nil"/>
              <w:bottom w:val="single" w:sz="8" w:space="0" w:color="auto"/>
              <w:right w:val="single" w:sz="8" w:space="0" w:color="auto"/>
            </w:tcBorders>
            <w:vAlign w:val="center"/>
            <w:hideMark/>
          </w:tcPr>
          <w:p w14:paraId="50911D0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民乐实训室</w:t>
            </w:r>
          </w:p>
        </w:tc>
        <w:tc>
          <w:tcPr>
            <w:tcW w:w="896" w:type="pct"/>
            <w:tcBorders>
              <w:top w:val="nil"/>
              <w:left w:val="nil"/>
              <w:bottom w:val="single" w:sz="8" w:space="0" w:color="auto"/>
              <w:right w:val="single" w:sz="8" w:space="0" w:color="auto"/>
            </w:tcBorders>
            <w:vAlign w:val="center"/>
            <w:hideMark/>
          </w:tcPr>
          <w:p w14:paraId="6A13A734"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行知（3）501-502室</w:t>
            </w:r>
          </w:p>
        </w:tc>
        <w:tc>
          <w:tcPr>
            <w:tcW w:w="822" w:type="pct"/>
            <w:tcBorders>
              <w:top w:val="nil"/>
              <w:left w:val="nil"/>
              <w:bottom w:val="single" w:sz="8" w:space="0" w:color="auto"/>
              <w:right w:val="single" w:sz="8" w:space="0" w:color="auto"/>
            </w:tcBorders>
            <w:vAlign w:val="center"/>
            <w:hideMark/>
          </w:tcPr>
          <w:p w14:paraId="0F0253EE"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《器乐基础》</w:t>
            </w:r>
          </w:p>
        </w:tc>
        <w:tc>
          <w:tcPr>
            <w:tcW w:w="1120" w:type="pct"/>
            <w:tcBorders>
              <w:top w:val="nil"/>
              <w:left w:val="nil"/>
              <w:bottom w:val="single" w:sz="8" w:space="0" w:color="auto"/>
              <w:right w:val="single" w:sz="8" w:space="0" w:color="auto"/>
            </w:tcBorders>
            <w:vAlign w:val="center"/>
            <w:hideMark/>
          </w:tcPr>
          <w:p w14:paraId="675A835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各民乐乐器</w:t>
            </w:r>
          </w:p>
        </w:tc>
        <w:tc>
          <w:tcPr>
            <w:tcW w:w="747" w:type="pct"/>
            <w:tcBorders>
              <w:top w:val="nil"/>
              <w:left w:val="nil"/>
              <w:bottom w:val="single" w:sz="8" w:space="0" w:color="auto"/>
              <w:right w:val="single" w:sz="8" w:space="0" w:color="auto"/>
            </w:tcBorders>
            <w:vAlign w:val="center"/>
            <w:hideMark/>
          </w:tcPr>
          <w:p w14:paraId="166E5F94"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民乐教学、节目排练</w:t>
            </w:r>
          </w:p>
        </w:tc>
      </w:tr>
      <w:tr w:rsidR="00286F33" w:rsidRPr="00286F33" w14:paraId="50D44816"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1F5AC00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12</w:t>
            </w:r>
          </w:p>
        </w:tc>
        <w:tc>
          <w:tcPr>
            <w:tcW w:w="971" w:type="pct"/>
            <w:tcBorders>
              <w:top w:val="nil"/>
              <w:left w:val="nil"/>
              <w:bottom w:val="single" w:sz="8" w:space="0" w:color="auto"/>
              <w:right w:val="single" w:sz="8" w:space="0" w:color="auto"/>
            </w:tcBorders>
            <w:vAlign w:val="center"/>
            <w:hideMark/>
          </w:tcPr>
          <w:p w14:paraId="7785BBE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古筝实训室</w:t>
            </w:r>
          </w:p>
        </w:tc>
        <w:tc>
          <w:tcPr>
            <w:tcW w:w="896" w:type="pct"/>
            <w:tcBorders>
              <w:top w:val="nil"/>
              <w:left w:val="nil"/>
              <w:bottom w:val="single" w:sz="8" w:space="0" w:color="auto"/>
              <w:right w:val="single" w:sz="8" w:space="0" w:color="auto"/>
            </w:tcBorders>
            <w:vAlign w:val="center"/>
            <w:hideMark/>
          </w:tcPr>
          <w:p w14:paraId="6085CA2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行知（3）503-504室</w:t>
            </w:r>
          </w:p>
        </w:tc>
        <w:tc>
          <w:tcPr>
            <w:tcW w:w="822" w:type="pct"/>
            <w:tcBorders>
              <w:top w:val="nil"/>
              <w:left w:val="nil"/>
              <w:bottom w:val="single" w:sz="8" w:space="0" w:color="auto"/>
              <w:right w:val="single" w:sz="8" w:space="0" w:color="auto"/>
            </w:tcBorders>
            <w:vAlign w:val="center"/>
            <w:hideMark/>
          </w:tcPr>
          <w:p w14:paraId="07A9408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《器乐基础》</w:t>
            </w:r>
          </w:p>
        </w:tc>
        <w:tc>
          <w:tcPr>
            <w:tcW w:w="1120" w:type="pct"/>
            <w:tcBorders>
              <w:top w:val="nil"/>
              <w:left w:val="nil"/>
              <w:bottom w:val="single" w:sz="8" w:space="0" w:color="auto"/>
              <w:right w:val="single" w:sz="8" w:space="0" w:color="auto"/>
            </w:tcBorders>
            <w:vAlign w:val="center"/>
            <w:hideMark/>
          </w:tcPr>
          <w:p w14:paraId="031CD59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古筝乐器</w:t>
            </w:r>
          </w:p>
        </w:tc>
        <w:tc>
          <w:tcPr>
            <w:tcW w:w="747" w:type="pct"/>
            <w:tcBorders>
              <w:top w:val="nil"/>
              <w:left w:val="nil"/>
              <w:bottom w:val="single" w:sz="8" w:space="0" w:color="auto"/>
              <w:right w:val="single" w:sz="8" w:space="0" w:color="auto"/>
            </w:tcBorders>
            <w:vAlign w:val="center"/>
            <w:hideMark/>
          </w:tcPr>
          <w:p w14:paraId="043A6F8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管乐教学、节目排练</w:t>
            </w:r>
          </w:p>
        </w:tc>
      </w:tr>
      <w:tr w:rsidR="00286F33" w:rsidRPr="00286F33" w14:paraId="3E8DB98A"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7ADE428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13</w:t>
            </w:r>
          </w:p>
        </w:tc>
        <w:tc>
          <w:tcPr>
            <w:tcW w:w="971" w:type="pct"/>
            <w:tcBorders>
              <w:top w:val="nil"/>
              <w:left w:val="nil"/>
              <w:bottom w:val="single" w:sz="8" w:space="0" w:color="auto"/>
              <w:right w:val="single" w:sz="8" w:space="0" w:color="auto"/>
            </w:tcBorders>
            <w:vAlign w:val="center"/>
            <w:hideMark/>
          </w:tcPr>
          <w:p w14:paraId="3BAA7B9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流行乐团实训室</w:t>
            </w:r>
          </w:p>
        </w:tc>
        <w:tc>
          <w:tcPr>
            <w:tcW w:w="896" w:type="pct"/>
            <w:tcBorders>
              <w:top w:val="nil"/>
              <w:left w:val="nil"/>
              <w:bottom w:val="single" w:sz="8" w:space="0" w:color="auto"/>
              <w:right w:val="single" w:sz="8" w:space="0" w:color="auto"/>
            </w:tcBorders>
            <w:vAlign w:val="center"/>
            <w:hideMark/>
          </w:tcPr>
          <w:p w14:paraId="1653841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行知（3）505室</w:t>
            </w:r>
          </w:p>
        </w:tc>
        <w:tc>
          <w:tcPr>
            <w:tcW w:w="822" w:type="pct"/>
            <w:tcBorders>
              <w:top w:val="nil"/>
              <w:left w:val="nil"/>
              <w:bottom w:val="single" w:sz="8" w:space="0" w:color="auto"/>
              <w:right w:val="single" w:sz="8" w:space="0" w:color="auto"/>
            </w:tcBorders>
            <w:vAlign w:val="center"/>
            <w:hideMark/>
          </w:tcPr>
          <w:p w14:paraId="1CFFC126"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《社团选修》</w:t>
            </w:r>
          </w:p>
        </w:tc>
        <w:tc>
          <w:tcPr>
            <w:tcW w:w="1120" w:type="pct"/>
            <w:tcBorders>
              <w:top w:val="nil"/>
              <w:left w:val="nil"/>
              <w:bottom w:val="single" w:sz="8" w:space="0" w:color="auto"/>
              <w:right w:val="single" w:sz="8" w:space="0" w:color="auto"/>
            </w:tcBorders>
            <w:vAlign w:val="center"/>
            <w:hideMark/>
          </w:tcPr>
          <w:p w14:paraId="1AA1914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音响设备及吉他等乐器</w:t>
            </w:r>
          </w:p>
        </w:tc>
        <w:tc>
          <w:tcPr>
            <w:tcW w:w="747" w:type="pct"/>
            <w:tcBorders>
              <w:top w:val="nil"/>
              <w:left w:val="nil"/>
              <w:bottom w:val="single" w:sz="8" w:space="0" w:color="auto"/>
              <w:right w:val="single" w:sz="8" w:space="0" w:color="auto"/>
            </w:tcBorders>
            <w:vAlign w:val="center"/>
            <w:hideMark/>
          </w:tcPr>
          <w:p w14:paraId="434EBBF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声乐教学、节目排练</w:t>
            </w:r>
          </w:p>
        </w:tc>
      </w:tr>
      <w:tr w:rsidR="00286F33" w:rsidRPr="00286F33" w14:paraId="6F2570E9"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5E13AF8F"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14</w:t>
            </w:r>
          </w:p>
        </w:tc>
        <w:tc>
          <w:tcPr>
            <w:tcW w:w="971" w:type="pct"/>
            <w:tcBorders>
              <w:top w:val="nil"/>
              <w:left w:val="nil"/>
              <w:bottom w:val="single" w:sz="8" w:space="0" w:color="auto"/>
              <w:right w:val="single" w:sz="8" w:space="0" w:color="auto"/>
            </w:tcBorders>
            <w:vAlign w:val="center"/>
            <w:hideMark/>
          </w:tcPr>
          <w:p w14:paraId="3442E54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教学仿真室</w:t>
            </w:r>
          </w:p>
        </w:tc>
        <w:tc>
          <w:tcPr>
            <w:tcW w:w="896" w:type="pct"/>
            <w:tcBorders>
              <w:top w:val="nil"/>
              <w:left w:val="nil"/>
              <w:bottom w:val="single" w:sz="8" w:space="0" w:color="auto"/>
              <w:right w:val="single" w:sz="8" w:space="0" w:color="auto"/>
            </w:tcBorders>
            <w:vAlign w:val="center"/>
            <w:hideMark/>
          </w:tcPr>
          <w:p w14:paraId="0562B6F4"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行知（4）303室</w:t>
            </w:r>
          </w:p>
        </w:tc>
        <w:tc>
          <w:tcPr>
            <w:tcW w:w="822" w:type="pct"/>
            <w:tcBorders>
              <w:top w:val="nil"/>
              <w:left w:val="nil"/>
              <w:bottom w:val="single" w:sz="8" w:space="0" w:color="auto"/>
              <w:right w:val="single" w:sz="8" w:space="0" w:color="auto"/>
            </w:tcBorders>
            <w:vAlign w:val="center"/>
            <w:hideMark/>
          </w:tcPr>
          <w:p w14:paraId="3711602B"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《小学音乐课程与教学论》</w:t>
            </w:r>
          </w:p>
        </w:tc>
        <w:tc>
          <w:tcPr>
            <w:tcW w:w="1120" w:type="pct"/>
            <w:tcBorders>
              <w:top w:val="nil"/>
              <w:left w:val="nil"/>
              <w:bottom w:val="single" w:sz="8" w:space="0" w:color="auto"/>
              <w:right w:val="single" w:sz="8" w:space="0" w:color="auto"/>
            </w:tcBorders>
            <w:vAlign w:val="center"/>
            <w:hideMark/>
          </w:tcPr>
          <w:p w14:paraId="30A32DEF"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多媒体平台、彩色小方凳40张及打击乐器</w:t>
            </w:r>
          </w:p>
        </w:tc>
        <w:tc>
          <w:tcPr>
            <w:tcW w:w="747" w:type="pct"/>
            <w:tcBorders>
              <w:top w:val="nil"/>
              <w:left w:val="nil"/>
              <w:bottom w:val="single" w:sz="8" w:space="0" w:color="auto"/>
              <w:right w:val="single" w:sz="8" w:space="0" w:color="auto"/>
            </w:tcBorders>
            <w:vAlign w:val="center"/>
            <w:hideMark/>
          </w:tcPr>
          <w:p w14:paraId="7F25FB4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模拟课堂教学</w:t>
            </w:r>
          </w:p>
        </w:tc>
      </w:tr>
      <w:tr w:rsidR="00286F33" w:rsidRPr="00286F33" w14:paraId="73E63BE3"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0A699B9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15</w:t>
            </w:r>
          </w:p>
        </w:tc>
        <w:tc>
          <w:tcPr>
            <w:tcW w:w="971" w:type="pct"/>
            <w:tcBorders>
              <w:top w:val="nil"/>
              <w:left w:val="nil"/>
              <w:bottom w:val="single" w:sz="8" w:space="0" w:color="auto"/>
              <w:right w:val="single" w:sz="8" w:space="0" w:color="auto"/>
            </w:tcBorders>
            <w:vAlign w:val="center"/>
            <w:hideMark/>
          </w:tcPr>
          <w:p w14:paraId="1083074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声乐实训（1）室</w:t>
            </w:r>
          </w:p>
        </w:tc>
        <w:tc>
          <w:tcPr>
            <w:tcW w:w="896" w:type="pct"/>
            <w:tcBorders>
              <w:top w:val="nil"/>
              <w:left w:val="nil"/>
              <w:bottom w:val="single" w:sz="8" w:space="0" w:color="auto"/>
              <w:right w:val="single" w:sz="8" w:space="0" w:color="auto"/>
            </w:tcBorders>
            <w:vAlign w:val="center"/>
            <w:hideMark/>
          </w:tcPr>
          <w:p w14:paraId="0DBB5909"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行知（4）302-304室</w:t>
            </w:r>
          </w:p>
        </w:tc>
        <w:tc>
          <w:tcPr>
            <w:tcW w:w="822" w:type="pct"/>
            <w:tcBorders>
              <w:top w:val="nil"/>
              <w:left w:val="nil"/>
              <w:bottom w:val="single" w:sz="8" w:space="0" w:color="auto"/>
              <w:right w:val="single" w:sz="8" w:space="0" w:color="auto"/>
            </w:tcBorders>
            <w:vAlign w:val="center"/>
            <w:hideMark/>
          </w:tcPr>
          <w:p w14:paraId="675355C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w:t>
            </w:r>
          </w:p>
        </w:tc>
        <w:tc>
          <w:tcPr>
            <w:tcW w:w="1120" w:type="pct"/>
            <w:tcBorders>
              <w:top w:val="nil"/>
              <w:left w:val="nil"/>
              <w:bottom w:val="single" w:sz="8" w:space="0" w:color="auto"/>
              <w:right w:val="single" w:sz="8" w:space="0" w:color="auto"/>
            </w:tcBorders>
            <w:vAlign w:val="center"/>
            <w:hideMark/>
          </w:tcPr>
          <w:p w14:paraId="030DC2C1"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钢琴、阶梯、屏幕、镜子</w:t>
            </w:r>
          </w:p>
        </w:tc>
        <w:tc>
          <w:tcPr>
            <w:tcW w:w="747" w:type="pct"/>
            <w:tcBorders>
              <w:top w:val="nil"/>
              <w:left w:val="nil"/>
              <w:bottom w:val="single" w:sz="8" w:space="0" w:color="auto"/>
              <w:right w:val="single" w:sz="8" w:space="0" w:color="auto"/>
            </w:tcBorders>
            <w:vAlign w:val="center"/>
            <w:hideMark/>
          </w:tcPr>
          <w:p w14:paraId="41F5205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声乐教学</w:t>
            </w:r>
          </w:p>
        </w:tc>
      </w:tr>
      <w:tr w:rsidR="00286F33" w:rsidRPr="00286F33" w14:paraId="0FD17D9E"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6294709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lastRenderedPageBreak/>
              <w:t>16</w:t>
            </w:r>
          </w:p>
        </w:tc>
        <w:tc>
          <w:tcPr>
            <w:tcW w:w="971" w:type="pct"/>
            <w:tcBorders>
              <w:top w:val="nil"/>
              <w:left w:val="nil"/>
              <w:bottom w:val="single" w:sz="8" w:space="0" w:color="auto"/>
              <w:right w:val="single" w:sz="8" w:space="0" w:color="auto"/>
            </w:tcBorders>
            <w:vAlign w:val="center"/>
            <w:hideMark/>
          </w:tcPr>
          <w:p w14:paraId="73B05E1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声乐实训（2）室</w:t>
            </w:r>
          </w:p>
        </w:tc>
        <w:tc>
          <w:tcPr>
            <w:tcW w:w="896" w:type="pct"/>
            <w:tcBorders>
              <w:top w:val="nil"/>
              <w:left w:val="nil"/>
              <w:bottom w:val="single" w:sz="8" w:space="0" w:color="auto"/>
              <w:right w:val="single" w:sz="8" w:space="0" w:color="auto"/>
            </w:tcBorders>
            <w:vAlign w:val="center"/>
            <w:hideMark/>
          </w:tcPr>
          <w:p w14:paraId="5016A79E"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行知（4）306-308室</w:t>
            </w:r>
          </w:p>
        </w:tc>
        <w:tc>
          <w:tcPr>
            <w:tcW w:w="822" w:type="pct"/>
            <w:tcBorders>
              <w:top w:val="nil"/>
              <w:left w:val="nil"/>
              <w:bottom w:val="single" w:sz="8" w:space="0" w:color="auto"/>
              <w:right w:val="single" w:sz="8" w:space="0" w:color="auto"/>
            </w:tcBorders>
            <w:vAlign w:val="center"/>
            <w:hideMark/>
          </w:tcPr>
          <w:p w14:paraId="10293DA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w:t>
            </w:r>
          </w:p>
        </w:tc>
        <w:tc>
          <w:tcPr>
            <w:tcW w:w="1120" w:type="pct"/>
            <w:tcBorders>
              <w:top w:val="nil"/>
              <w:left w:val="nil"/>
              <w:bottom w:val="single" w:sz="8" w:space="0" w:color="auto"/>
              <w:right w:val="single" w:sz="8" w:space="0" w:color="auto"/>
            </w:tcBorders>
            <w:vAlign w:val="center"/>
            <w:hideMark/>
          </w:tcPr>
          <w:p w14:paraId="192E0C2D"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钢琴、阶梯、屏幕、镜子</w:t>
            </w:r>
          </w:p>
        </w:tc>
        <w:tc>
          <w:tcPr>
            <w:tcW w:w="747" w:type="pct"/>
            <w:tcBorders>
              <w:top w:val="nil"/>
              <w:left w:val="nil"/>
              <w:bottom w:val="single" w:sz="8" w:space="0" w:color="auto"/>
              <w:right w:val="single" w:sz="8" w:space="0" w:color="auto"/>
            </w:tcBorders>
            <w:vAlign w:val="center"/>
            <w:hideMark/>
          </w:tcPr>
          <w:p w14:paraId="1695E72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声乐教学</w:t>
            </w:r>
          </w:p>
        </w:tc>
      </w:tr>
      <w:tr w:rsidR="00286F33" w:rsidRPr="00286F33" w14:paraId="51601E16"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72CCBD9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17</w:t>
            </w:r>
          </w:p>
        </w:tc>
        <w:tc>
          <w:tcPr>
            <w:tcW w:w="971" w:type="pct"/>
            <w:tcBorders>
              <w:top w:val="nil"/>
              <w:left w:val="nil"/>
              <w:bottom w:val="single" w:sz="8" w:space="0" w:color="auto"/>
              <w:right w:val="single" w:sz="8" w:space="0" w:color="auto"/>
            </w:tcBorders>
            <w:vAlign w:val="center"/>
            <w:hideMark/>
          </w:tcPr>
          <w:p w14:paraId="3391FD4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数码钢琴室（3）</w:t>
            </w:r>
          </w:p>
        </w:tc>
        <w:tc>
          <w:tcPr>
            <w:tcW w:w="896" w:type="pct"/>
            <w:tcBorders>
              <w:top w:val="nil"/>
              <w:left w:val="nil"/>
              <w:bottom w:val="single" w:sz="8" w:space="0" w:color="auto"/>
              <w:right w:val="single" w:sz="8" w:space="0" w:color="auto"/>
            </w:tcBorders>
            <w:vAlign w:val="center"/>
            <w:hideMark/>
          </w:tcPr>
          <w:p w14:paraId="02AD97AF"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行知（4）305-307室</w:t>
            </w:r>
          </w:p>
        </w:tc>
        <w:tc>
          <w:tcPr>
            <w:tcW w:w="822" w:type="pct"/>
            <w:tcBorders>
              <w:top w:val="nil"/>
              <w:left w:val="nil"/>
              <w:bottom w:val="single" w:sz="8" w:space="0" w:color="auto"/>
              <w:right w:val="single" w:sz="8" w:space="0" w:color="auto"/>
            </w:tcBorders>
            <w:vAlign w:val="center"/>
            <w:hideMark/>
          </w:tcPr>
          <w:p w14:paraId="58A0CBB8"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c>
          <w:tcPr>
            <w:tcW w:w="1120" w:type="pct"/>
            <w:tcBorders>
              <w:top w:val="nil"/>
              <w:left w:val="nil"/>
              <w:bottom w:val="single" w:sz="8" w:space="0" w:color="auto"/>
              <w:right w:val="single" w:sz="8" w:space="0" w:color="auto"/>
            </w:tcBorders>
            <w:vAlign w:val="center"/>
            <w:hideMark/>
          </w:tcPr>
          <w:p w14:paraId="2BB44610"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nil"/>
              <w:left w:val="nil"/>
              <w:bottom w:val="single" w:sz="8" w:space="0" w:color="auto"/>
              <w:right w:val="single" w:sz="8" w:space="0" w:color="auto"/>
            </w:tcBorders>
            <w:vAlign w:val="center"/>
            <w:hideMark/>
          </w:tcPr>
          <w:p w14:paraId="3DF093B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钢琴、键盘和声教学</w:t>
            </w:r>
          </w:p>
        </w:tc>
      </w:tr>
      <w:tr w:rsidR="00286F33" w:rsidRPr="00286F33" w14:paraId="1F6D4C68" w14:textId="77777777" w:rsidTr="00286F33">
        <w:trPr>
          <w:trHeight w:val="640"/>
        </w:trPr>
        <w:tc>
          <w:tcPr>
            <w:tcW w:w="444" w:type="pct"/>
            <w:tcBorders>
              <w:top w:val="nil"/>
              <w:left w:val="single" w:sz="8" w:space="0" w:color="auto"/>
              <w:bottom w:val="single" w:sz="8" w:space="0" w:color="auto"/>
              <w:right w:val="single" w:sz="8" w:space="0" w:color="auto"/>
            </w:tcBorders>
            <w:vAlign w:val="center"/>
            <w:hideMark/>
          </w:tcPr>
          <w:p w14:paraId="6F6F11D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18</w:t>
            </w:r>
          </w:p>
        </w:tc>
        <w:tc>
          <w:tcPr>
            <w:tcW w:w="971" w:type="pct"/>
            <w:tcBorders>
              <w:top w:val="nil"/>
              <w:left w:val="nil"/>
              <w:bottom w:val="nil"/>
              <w:right w:val="single" w:sz="8" w:space="0" w:color="auto"/>
            </w:tcBorders>
            <w:vAlign w:val="center"/>
            <w:hideMark/>
          </w:tcPr>
          <w:p w14:paraId="130BB1B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数码钢琴室（4）</w:t>
            </w:r>
          </w:p>
        </w:tc>
        <w:tc>
          <w:tcPr>
            <w:tcW w:w="896" w:type="pct"/>
            <w:tcBorders>
              <w:top w:val="nil"/>
              <w:left w:val="nil"/>
              <w:bottom w:val="nil"/>
              <w:right w:val="single" w:sz="8" w:space="0" w:color="auto"/>
            </w:tcBorders>
            <w:vAlign w:val="center"/>
            <w:hideMark/>
          </w:tcPr>
          <w:p w14:paraId="42AD2F5E"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行知（4）309-311室</w:t>
            </w:r>
          </w:p>
        </w:tc>
        <w:tc>
          <w:tcPr>
            <w:tcW w:w="822" w:type="pct"/>
            <w:tcBorders>
              <w:top w:val="nil"/>
              <w:left w:val="nil"/>
              <w:bottom w:val="nil"/>
              <w:right w:val="single" w:sz="8" w:space="0" w:color="auto"/>
            </w:tcBorders>
            <w:vAlign w:val="center"/>
            <w:hideMark/>
          </w:tcPr>
          <w:p w14:paraId="08FEEEFC"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c>
          <w:tcPr>
            <w:tcW w:w="1120" w:type="pct"/>
            <w:tcBorders>
              <w:top w:val="nil"/>
              <w:left w:val="nil"/>
              <w:bottom w:val="nil"/>
              <w:right w:val="single" w:sz="8" w:space="0" w:color="auto"/>
            </w:tcBorders>
            <w:vAlign w:val="center"/>
            <w:hideMark/>
          </w:tcPr>
          <w:p w14:paraId="3722F81D"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nil"/>
              <w:left w:val="nil"/>
              <w:bottom w:val="nil"/>
              <w:right w:val="single" w:sz="8" w:space="0" w:color="auto"/>
            </w:tcBorders>
            <w:vAlign w:val="center"/>
            <w:hideMark/>
          </w:tcPr>
          <w:p w14:paraId="53953DB6"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钢琴、键盘和声教学</w:t>
            </w:r>
          </w:p>
        </w:tc>
      </w:tr>
      <w:tr w:rsidR="00286F33" w:rsidRPr="00286F33" w14:paraId="5BBBEDF7" w14:textId="77777777" w:rsidTr="00286F33">
        <w:trPr>
          <w:trHeight w:val="640"/>
        </w:trPr>
        <w:tc>
          <w:tcPr>
            <w:tcW w:w="444" w:type="pct"/>
            <w:tcBorders>
              <w:top w:val="nil"/>
              <w:left w:val="single" w:sz="8" w:space="0" w:color="auto"/>
              <w:bottom w:val="single" w:sz="8" w:space="0" w:color="auto"/>
              <w:right w:val="nil"/>
            </w:tcBorders>
            <w:vAlign w:val="center"/>
            <w:hideMark/>
          </w:tcPr>
          <w:p w14:paraId="3F18EABA"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19</w:t>
            </w:r>
          </w:p>
        </w:tc>
        <w:tc>
          <w:tcPr>
            <w:tcW w:w="971" w:type="pct"/>
            <w:tcBorders>
              <w:top w:val="single" w:sz="4" w:space="0" w:color="auto"/>
              <w:left w:val="single" w:sz="4" w:space="0" w:color="auto"/>
              <w:bottom w:val="single" w:sz="4" w:space="0" w:color="auto"/>
              <w:right w:val="single" w:sz="4" w:space="0" w:color="auto"/>
            </w:tcBorders>
            <w:vAlign w:val="center"/>
            <w:hideMark/>
          </w:tcPr>
          <w:p w14:paraId="39F1BD35"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数码钢琴室（5）</w:t>
            </w:r>
          </w:p>
        </w:tc>
        <w:tc>
          <w:tcPr>
            <w:tcW w:w="896" w:type="pct"/>
            <w:tcBorders>
              <w:top w:val="single" w:sz="4" w:space="0" w:color="auto"/>
              <w:left w:val="nil"/>
              <w:bottom w:val="single" w:sz="4" w:space="0" w:color="auto"/>
              <w:right w:val="single" w:sz="4" w:space="0" w:color="auto"/>
            </w:tcBorders>
            <w:vAlign w:val="center"/>
            <w:hideMark/>
          </w:tcPr>
          <w:p w14:paraId="09F479B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行知楼中厅408-409</w:t>
            </w:r>
          </w:p>
        </w:tc>
        <w:tc>
          <w:tcPr>
            <w:tcW w:w="822" w:type="pct"/>
            <w:tcBorders>
              <w:top w:val="single" w:sz="4" w:space="0" w:color="auto"/>
              <w:left w:val="nil"/>
              <w:bottom w:val="single" w:sz="4" w:space="0" w:color="auto"/>
              <w:right w:val="single" w:sz="4" w:space="0" w:color="auto"/>
            </w:tcBorders>
            <w:vAlign w:val="center"/>
            <w:hideMark/>
          </w:tcPr>
          <w:p w14:paraId="02EE24B2"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c>
          <w:tcPr>
            <w:tcW w:w="1120" w:type="pct"/>
            <w:tcBorders>
              <w:top w:val="single" w:sz="4" w:space="0" w:color="auto"/>
              <w:left w:val="nil"/>
              <w:bottom w:val="single" w:sz="4" w:space="0" w:color="auto"/>
              <w:right w:val="single" w:sz="4" w:space="0" w:color="auto"/>
            </w:tcBorders>
            <w:vAlign w:val="center"/>
            <w:hideMark/>
          </w:tcPr>
          <w:p w14:paraId="05027185"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single" w:sz="4" w:space="0" w:color="auto"/>
              <w:left w:val="nil"/>
              <w:bottom w:val="single" w:sz="4" w:space="0" w:color="auto"/>
              <w:right w:val="single" w:sz="4" w:space="0" w:color="auto"/>
            </w:tcBorders>
            <w:vAlign w:val="center"/>
            <w:hideMark/>
          </w:tcPr>
          <w:p w14:paraId="49C9BF47"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r>
      <w:tr w:rsidR="00286F33" w:rsidRPr="00286F33" w14:paraId="09136011" w14:textId="77777777" w:rsidTr="00513A33">
        <w:trPr>
          <w:trHeight w:val="640"/>
        </w:trPr>
        <w:tc>
          <w:tcPr>
            <w:tcW w:w="444" w:type="pct"/>
            <w:tcBorders>
              <w:top w:val="nil"/>
              <w:left w:val="single" w:sz="8" w:space="0" w:color="auto"/>
              <w:bottom w:val="single" w:sz="4" w:space="0" w:color="auto"/>
              <w:right w:val="nil"/>
            </w:tcBorders>
            <w:vAlign w:val="center"/>
            <w:hideMark/>
          </w:tcPr>
          <w:p w14:paraId="53A4F37F"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20</w:t>
            </w:r>
          </w:p>
        </w:tc>
        <w:tc>
          <w:tcPr>
            <w:tcW w:w="971" w:type="pct"/>
            <w:tcBorders>
              <w:top w:val="nil"/>
              <w:left w:val="single" w:sz="4" w:space="0" w:color="auto"/>
              <w:bottom w:val="single" w:sz="4" w:space="0" w:color="auto"/>
              <w:right w:val="single" w:sz="4" w:space="0" w:color="auto"/>
            </w:tcBorders>
            <w:vAlign w:val="center"/>
            <w:hideMark/>
          </w:tcPr>
          <w:p w14:paraId="7A1E360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数码钢琴室（6）</w:t>
            </w:r>
          </w:p>
        </w:tc>
        <w:tc>
          <w:tcPr>
            <w:tcW w:w="896" w:type="pct"/>
            <w:tcBorders>
              <w:top w:val="nil"/>
              <w:left w:val="nil"/>
              <w:bottom w:val="single" w:sz="4" w:space="0" w:color="auto"/>
              <w:right w:val="single" w:sz="4" w:space="0" w:color="auto"/>
            </w:tcBorders>
            <w:vAlign w:val="center"/>
            <w:hideMark/>
          </w:tcPr>
          <w:p w14:paraId="740AF9FD"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行知楼中厅408-409</w:t>
            </w:r>
          </w:p>
        </w:tc>
        <w:tc>
          <w:tcPr>
            <w:tcW w:w="822" w:type="pct"/>
            <w:tcBorders>
              <w:top w:val="nil"/>
              <w:left w:val="nil"/>
              <w:bottom w:val="single" w:sz="4" w:space="0" w:color="auto"/>
              <w:right w:val="single" w:sz="4" w:space="0" w:color="auto"/>
            </w:tcBorders>
            <w:vAlign w:val="center"/>
            <w:hideMark/>
          </w:tcPr>
          <w:p w14:paraId="64254423"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c>
          <w:tcPr>
            <w:tcW w:w="1120" w:type="pct"/>
            <w:tcBorders>
              <w:top w:val="nil"/>
              <w:left w:val="nil"/>
              <w:bottom w:val="single" w:sz="4" w:space="0" w:color="auto"/>
              <w:right w:val="single" w:sz="4" w:space="0" w:color="auto"/>
            </w:tcBorders>
            <w:vAlign w:val="center"/>
            <w:hideMark/>
          </w:tcPr>
          <w:p w14:paraId="04B3DBD8" w14:textId="77777777" w:rsidR="00286F33" w:rsidRPr="00286F33" w:rsidRDefault="00286F33" w:rsidP="00286F33">
            <w:pPr>
              <w:widowControl/>
              <w:rPr>
                <w:rFonts w:ascii="宋体" w:hAnsi="宋体" w:cs="宋体"/>
                <w:color w:val="000000"/>
                <w:kern w:val="0"/>
                <w:szCs w:val="21"/>
              </w:rPr>
            </w:pPr>
            <w:r w:rsidRPr="00286F33">
              <w:rPr>
                <w:rFonts w:ascii="宋体" w:hAnsi="宋体" w:cs="宋体" w:hint="eastAsia"/>
                <w:color w:val="000000"/>
                <w:kern w:val="0"/>
                <w:szCs w:val="21"/>
              </w:rPr>
              <w:t>多媒体、电子五线谱板、钢琴</w:t>
            </w:r>
          </w:p>
        </w:tc>
        <w:tc>
          <w:tcPr>
            <w:tcW w:w="747" w:type="pct"/>
            <w:tcBorders>
              <w:top w:val="nil"/>
              <w:left w:val="nil"/>
              <w:bottom w:val="single" w:sz="4" w:space="0" w:color="auto"/>
              <w:right w:val="single" w:sz="4" w:space="0" w:color="auto"/>
            </w:tcBorders>
            <w:vAlign w:val="center"/>
            <w:hideMark/>
          </w:tcPr>
          <w:p w14:paraId="03059AE1" w14:textId="77777777" w:rsidR="00286F33" w:rsidRPr="00286F33" w:rsidRDefault="00286F33" w:rsidP="00286F33">
            <w:pPr>
              <w:widowControl/>
              <w:jc w:val="center"/>
              <w:rPr>
                <w:rFonts w:ascii="宋体" w:hAnsi="宋体" w:cs="宋体"/>
                <w:color w:val="000000"/>
                <w:kern w:val="0"/>
                <w:szCs w:val="21"/>
              </w:rPr>
            </w:pPr>
            <w:r w:rsidRPr="00286F33">
              <w:rPr>
                <w:rFonts w:ascii="宋体" w:hAnsi="宋体" w:cs="宋体" w:hint="eastAsia"/>
                <w:color w:val="000000"/>
                <w:kern w:val="0"/>
                <w:szCs w:val="21"/>
              </w:rPr>
              <w:t>钢琴</w:t>
            </w:r>
          </w:p>
        </w:tc>
      </w:tr>
    </w:tbl>
    <w:p w14:paraId="558D01B2" w14:textId="77777777" w:rsidR="00A1222A" w:rsidRDefault="00A1222A">
      <w:pPr>
        <w:spacing w:line="400" w:lineRule="exact"/>
        <w:ind w:firstLine="420"/>
        <w:jc w:val="center"/>
        <w:rPr>
          <w:rFonts w:ascii="宋体" w:hAnsi="宋体"/>
          <w:b/>
          <w:bCs/>
          <w:szCs w:val="21"/>
        </w:rPr>
      </w:pPr>
    </w:p>
    <w:p w14:paraId="18B9FD24" w14:textId="77777777" w:rsidR="0029594E" w:rsidRDefault="00B310B6">
      <w:pPr>
        <w:spacing w:line="420" w:lineRule="exact"/>
        <w:ind w:left="420"/>
        <w:jc w:val="center"/>
        <w:rPr>
          <w:rFonts w:ascii="宋体" w:hAnsi="宋体"/>
          <w:b/>
          <w:bCs/>
          <w:position w:val="6"/>
        </w:rPr>
      </w:pPr>
      <w:r>
        <w:rPr>
          <w:rFonts w:ascii="宋体" w:hAnsi="宋体" w:hint="eastAsia"/>
          <w:b/>
          <w:bCs/>
          <w:position w:val="6"/>
        </w:rPr>
        <w:t>校外实训基地一览表</w:t>
      </w:r>
    </w:p>
    <w:tbl>
      <w:tblPr>
        <w:tblW w:w="0" w:type="auto"/>
        <w:jc w:val="center"/>
        <w:tblLayout w:type="fixed"/>
        <w:tblLook w:val="04A0" w:firstRow="1" w:lastRow="0" w:firstColumn="1" w:lastColumn="0" w:noHBand="0" w:noVBand="1"/>
      </w:tblPr>
      <w:tblGrid>
        <w:gridCol w:w="745"/>
        <w:gridCol w:w="2665"/>
        <w:gridCol w:w="5792"/>
      </w:tblGrid>
      <w:tr w:rsidR="001D28F3" w14:paraId="124C514A" w14:textId="77777777" w:rsidTr="00CE6247">
        <w:trPr>
          <w:trHeight w:val="589"/>
          <w:jc w:val="center"/>
        </w:trPr>
        <w:tc>
          <w:tcPr>
            <w:tcW w:w="745" w:type="dxa"/>
            <w:tcBorders>
              <w:top w:val="single" w:sz="2" w:space="0" w:color="auto"/>
              <w:left w:val="single" w:sz="12" w:space="0" w:color="auto"/>
              <w:bottom w:val="single" w:sz="2" w:space="0" w:color="auto"/>
              <w:right w:val="single" w:sz="2" w:space="0" w:color="auto"/>
            </w:tcBorders>
            <w:vAlign w:val="center"/>
          </w:tcPr>
          <w:p w14:paraId="3E308BDA" w14:textId="77777777" w:rsidR="001D28F3" w:rsidRDefault="001D28F3" w:rsidP="00CE6247">
            <w:pPr>
              <w:spacing w:line="360" w:lineRule="auto"/>
              <w:jc w:val="center"/>
              <w:rPr>
                <w:rFonts w:ascii="宋体" w:hAnsi="宋体" w:cs="宋体"/>
                <w:b/>
                <w:sz w:val="24"/>
              </w:rPr>
            </w:pPr>
            <w:r>
              <w:rPr>
                <w:rFonts w:ascii="宋体" w:hAnsi="宋体" w:cs="宋体" w:hint="eastAsia"/>
                <w:b/>
                <w:sz w:val="24"/>
              </w:rPr>
              <w:t>序号</w:t>
            </w:r>
          </w:p>
        </w:tc>
        <w:tc>
          <w:tcPr>
            <w:tcW w:w="2665" w:type="dxa"/>
            <w:tcBorders>
              <w:top w:val="single" w:sz="2" w:space="0" w:color="auto"/>
              <w:left w:val="single" w:sz="2" w:space="0" w:color="auto"/>
              <w:bottom w:val="single" w:sz="2" w:space="0" w:color="auto"/>
              <w:right w:val="single" w:sz="2" w:space="0" w:color="auto"/>
            </w:tcBorders>
            <w:vAlign w:val="center"/>
          </w:tcPr>
          <w:p w14:paraId="67720947" w14:textId="77777777" w:rsidR="001D28F3" w:rsidRDefault="001D28F3" w:rsidP="00CE6247">
            <w:pPr>
              <w:spacing w:line="360" w:lineRule="auto"/>
              <w:jc w:val="center"/>
              <w:rPr>
                <w:rFonts w:ascii="宋体" w:hAnsi="宋体" w:cs="宋体"/>
                <w:b/>
                <w:sz w:val="24"/>
              </w:rPr>
            </w:pPr>
            <w:r>
              <w:rPr>
                <w:rFonts w:ascii="宋体" w:hAnsi="宋体" w:cs="宋体" w:hint="eastAsia"/>
                <w:b/>
                <w:sz w:val="24"/>
              </w:rPr>
              <w:t>名称/合作企业</w:t>
            </w:r>
          </w:p>
        </w:tc>
        <w:tc>
          <w:tcPr>
            <w:tcW w:w="5792" w:type="dxa"/>
            <w:tcBorders>
              <w:top w:val="single" w:sz="2" w:space="0" w:color="auto"/>
              <w:left w:val="single" w:sz="2" w:space="0" w:color="auto"/>
              <w:bottom w:val="single" w:sz="2" w:space="0" w:color="auto"/>
              <w:right w:val="single" w:sz="12" w:space="0" w:color="auto"/>
            </w:tcBorders>
            <w:vAlign w:val="center"/>
          </w:tcPr>
          <w:p w14:paraId="1CDAD5E4" w14:textId="77777777" w:rsidR="001D28F3" w:rsidRDefault="001D28F3" w:rsidP="00CE6247">
            <w:pPr>
              <w:spacing w:line="360" w:lineRule="auto"/>
              <w:jc w:val="center"/>
              <w:rPr>
                <w:rFonts w:ascii="宋体" w:hAnsi="宋体" w:cs="宋体"/>
                <w:b/>
                <w:sz w:val="24"/>
              </w:rPr>
            </w:pPr>
            <w:r>
              <w:rPr>
                <w:rFonts w:ascii="宋体" w:hAnsi="宋体" w:cs="宋体" w:hint="eastAsia"/>
                <w:b/>
                <w:sz w:val="24"/>
              </w:rPr>
              <w:t>主要实训内容</w:t>
            </w:r>
          </w:p>
        </w:tc>
      </w:tr>
      <w:tr w:rsidR="001D28F3" w14:paraId="559647EF" w14:textId="77777777" w:rsidTr="00CE624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14D745F9"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1</w:t>
            </w:r>
          </w:p>
        </w:tc>
        <w:tc>
          <w:tcPr>
            <w:tcW w:w="2665" w:type="dxa"/>
            <w:tcBorders>
              <w:top w:val="single" w:sz="2" w:space="0" w:color="auto"/>
              <w:left w:val="single" w:sz="2" w:space="0" w:color="auto"/>
              <w:bottom w:val="single" w:sz="2" w:space="0" w:color="auto"/>
              <w:right w:val="single" w:sz="2" w:space="0" w:color="auto"/>
            </w:tcBorders>
            <w:vAlign w:val="center"/>
          </w:tcPr>
          <w:p w14:paraId="21A41CE1" w14:textId="77777777" w:rsidR="001D28F3" w:rsidRDefault="001D28F3" w:rsidP="00CE6247">
            <w:pPr>
              <w:spacing w:line="360" w:lineRule="auto"/>
              <w:jc w:val="center"/>
              <w:rPr>
                <w:rFonts w:ascii="宋体" w:hAnsi="宋体" w:cs="宋体"/>
                <w:szCs w:val="21"/>
              </w:rPr>
            </w:pPr>
            <w:r>
              <w:rPr>
                <w:rFonts w:ascii="宋体" w:hAnsi="宋体" w:cs="宋体"/>
                <w:szCs w:val="21"/>
              </w:rPr>
              <w:t>茂名市愉园小学</w:t>
            </w:r>
          </w:p>
        </w:tc>
        <w:tc>
          <w:tcPr>
            <w:tcW w:w="5792" w:type="dxa"/>
            <w:tcBorders>
              <w:top w:val="single" w:sz="2" w:space="0" w:color="auto"/>
              <w:left w:val="single" w:sz="2" w:space="0" w:color="auto"/>
              <w:bottom w:val="single" w:sz="2" w:space="0" w:color="auto"/>
              <w:right w:val="single" w:sz="12" w:space="0" w:color="auto"/>
            </w:tcBorders>
            <w:vAlign w:val="center"/>
          </w:tcPr>
          <w:p w14:paraId="2FF498CA" w14:textId="77777777" w:rsidR="001D28F3" w:rsidRDefault="001D28F3" w:rsidP="00CE6247">
            <w:pPr>
              <w:widowControl/>
              <w:spacing w:line="360" w:lineRule="auto"/>
              <w:jc w:val="center"/>
              <w:rPr>
                <w:rFonts w:ascii="宋体" w:hAnsi="宋体" w:cs="宋体"/>
                <w:kern w:val="0"/>
                <w:szCs w:val="21"/>
              </w:rPr>
            </w:pPr>
            <w:r>
              <w:rPr>
                <w:rFonts w:ascii="宋体" w:hAnsi="宋体" w:cs="宋体"/>
                <w:kern w:val="0"/>
                <w:szCs w:val="21"/>
              </w:rPr>
              <w:t>教育实习、器乐普及、民乐</w:t>
            </w:r>
            <w:r>
              <w:rPr>
                <w:rFonts w:ascii="宋体" w:hAnsi="宋体" w:cs="宋体" w:hint="eastAsia"/>
                <w:kern w:val="0"/>
                <w:szCs w:val="21"/>
              </w:rPr>
              <w:t>训练</w:t>
            </w:r>
          </w:p>
        </w:tc>
      </w:tr>
      <w:tr w:rsidR="001D28F3" w14:paraId="109DDF6D" w14:textId="77777777" w:rsidTr="00CE624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015291C4"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2</w:t>
            </w:r>
          </w:p>
        </w:tc>
        <w:tc>
          <w:tcPr>
            <w:tcW w:w="2665" w:type="dxa"/>
            <w:tcBorders>
              <w:top w:val="single" w:sz="2" w:space="0" w:color="auto"/>
              <w:left w:val="single" w:sz="2" w:space="0" w:color="auto"/>
              <w:bottom w:val="single" w:sz="2" w:space="0" w:color="auto"/>
              <w:right w:val="single" w:sz="2" w:space="0" w:color="auto"/>
            </w:tcBorders>
            <w:vAlign w:val="center"/>
          </w:tcPr>
          <w:p w14:paraId="57AEBBEE" w14:textId="77777777" w:rsidR="001D28F3" w:rsidRDefault="001D28F3" w:rsidP="00CE6247">
            <w:pPr>
              <w:spacing w:line="360" w:lineRule="auto"/>
              <w:jc w:val="center"/>
              <w:rPr>
                <w:rFonts w:ascii="宋体" w:hAnsi="宋体" w:cs="宋体"/>
                <w:szCs w:val="21"/>
              </w:rPr>
            </w:pPr>
            <w:r>
              <w:rPr>
                <w:rFonts w:ascii="宋体" w:hAnsi="宋体" w:cs="宋体"/>
                <w:szCs w:val="21"/>
              </w:rPr>
              <w:t>茂名市东湾学校</w:t>
            </w:r>
          </w:p>
        </w:tc>
        <w:tc>
          <w:tcPr>
            <w:tcW w:w="5792" w:type="dxa"/>
            <w:tcBorders>
              <w:top w:val="single" w:sz="2" w:space="0" w:color="auto"/>
              <w:left w:val="single" w:sz="2" w:space="0" w:color="auto"/>
              <w:bottom w:val="single" w:sz="2" w:space="0" w:color="auto"/>
              <w:right w:val="single" w:sz="12" w:space="0" w:color="auto"/>
            </w:tcBorders>
            <w:vAlign w:val="center"/>
          </w:tcPr>
          <w:p w14:paraId="656C8E59" w14:textId="77777777" w:rsidR="001D28F3" w:rsidRDefault="001D28F3" w:rsidP="00CE6247">
            <w:pPr>
              <w:widowControl/>
              <w:spacing w:line="360" w:lineRule="auto"/>
              <w:jc w:val="center"/>
              <w:rPr>
                <w:rFonts w:ascii="宋体" w:hAnsi="宋体" w:cs="宋体"/>
                <w:kern w:val="0"/>
                <w:szCs w:val="21"/>
              </w:rPr>
            </w:pPr>
            <w:r>
              <w:rPr>
                <w:rFonts w:ascii="宋体" w:hAnsi="宋体" w:cs="宋体"/>
                <w:kern w:val="0"/>
                <w:szCs w:val="21"/>
              </w:rPr>
              <w:t>教育实习、器乐普及、合唱训练</w:t>
            </w:r>
          </w:p>
        </w:tc>
      </w:tr>
      <w:tr w:rsidR="001D28F3" w14:paraId="611A4FF8" w14:textId="77777777" w:rsidTr="00CE624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13910C14"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3</w:t>
            </w:r>
          </w:p>
        </w:tc>
        <w:tc>
          <w:tcPr>
            <w:tcW w:w="2665" w:type="dxa"/>
            <w:tcBorders>
              <w:top w:val="single" w:sz="2" w:space="0" w:color="auto"/>
              <w:left w:val="single" w:sz="2" w:space="0" w:color="auto"/>
              <w:bottom w:val="single" w:sz="2" w:space="0" w:color="auto"/>
              <w:right w:val="single" w:sz="2" w:space="0" w:color="auto"/>
            </w:tcBorders>
            <w:vAlign w:val="center"/>
          </w:tcPr>
          <w:p w14:paraId="3E890693" w14:textId="77777777" w:rsidR="001D28F3" w:rsidRDefault="001D28F3" w:rsidP="00CE6247">
            <w:pPr>
              <w:spacing w:line="360" w:lineRule="auto"/>
              <w:jc w:val="center"/>
              <w:rPr>
                <w:rFonts w:ascii="宋体" w:hAnsi="宋体" w:cs="宋体"/>
                <w:szCs w:val="21"/>
              </w:rPr>
            </w:pPr>
            <w:r>
              <w:rPr>
                <w:rFonts w:ascii="宋体" w:hAnsi="宋体" w:cs="宋体"/>
                <w:szCs w:val="21"/>
              </w:rPr>
              <w:t>中鹏教育集团</w:t>
            </w:r>
          </w:p>
        </w:tc>
        <w:tc>
          <w:tcPr>
            <w:tcW w:w="5792" w:type="dxa"/>
            <w:tcBorders>
              <w:top w:val="single" w:sz="2" w:space="0" w:color="auto"/>
              <w:left w:val="single" w:sz="2" w:space="0" w:color="auto"/>
              <w:bottom w:val="single" w:sz="2" w:space="0" w:color="auto"/>
              <w:right w:val="single" w:sz="12" w:space="0" w:color="auto"/>
            </w:tcBorders>
            <w:vAlign w:val="center"/>
          </w:tcPr>
          <w:p w14:paraId="29CE0ECB" w14:textId="77777777" w:rsidR="001D28F3" w:rsidRDefault="001D28F3" w:rsidP="00CE6247">
            <w:pPr>
              <w:spacing w:line="360" w:lineRule="auto"/>
              <w:jc w:val="center"/>
              <w:rPr>
                <w:rFonts w:ascii="宋体" w:hAnsi="宋体" w:cs="宋体"/>
                <w:szCs w:val="21"/>
              </w:rPr>
            </w:pPr>
            <w:r>
              <w:rPr>
                <w:rFonts w:ascii="宋体" w:hAnsi="宋体" w:cs="宋体"/>
                <w:kern w:val="0"/>
                <w:szCs w:val="21"/>
              </w:rPr>
              <w:t>教育实习、艺术实践</w:t>
            </w:r>
          </w:p>
        </w:tc>
      </w:tr>
      <w:tr w:rsidR="001D28F3" w14:paraId="4C1007F7" w14:textId="77777777" w:rsidTr="00CE624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497ACF36" w14:textId="77777777" w:rsidR="001D28F3" w:rsidRDefault="001D28F3" w:rsidP="00CE6247">
            <w:pPr>
              <w:spacing w:line="360" w:lineRule="auto"/>
              <w:jc w:val="center"/>
              <w:rPr>
                <w:rFonts w:ascii="宋体" w:hAnsi="宋体" w:cs="宋体"/>
                <w:b/>
                <w:szCs w:val="21"/>
              </w:rPr>
            </w:pPr>
            <w:r>
              <w:rPr>
                <w:rFonts w:ascii="宋体" w:hAnsi="宋体" w:cs="宋体"/>
                <w:b/>
                <w:szCs w:val="21"/>
              </w:rPr>
              <w:t>4</w:t>
            </w:r>
          </w:p>
        </w:tc>
        <w:tc>
          <w:tcPr>
            <w:tcW w:w="2665" w:type="dxa"/>
            <w:tcBorders>
              <w:top w:val="single" w:sz="2" w:space="0" w:color="auto"/>
              <w:left w:val="single" w:sz="2" w:space="0" w:color="auto"/>
              <w:bottom w:val="single" w:sz="2" w:space="0" w:color="auto"/>
              <w:right w:val="single" w:sz="2" w:space="0" w:color="auto"/>
            </w:tcBorders>
            <w:vAlign w:val="center"/>
          </w:tcPr>
          <w:p w14:paraId="076C1699" w14:textId="77777777" w:rsidR="001D28F3" w:rsidRDefault="001D28F3" w:rsidP="00CE6247">
            <w:pPr>
              <w:spacing w:line="360" w:lineRule="auto"/>
              <w:jc w:val="center"/>
              <w:rPr>
                <w:rFonts w:ascii="宋体" w:hAnsi="宋体" w:cs="宋体"/>
                <w:szCs w:val="21"/>
              </w:rPr>
            </w:pPr>
            <w:r>
              <w:rPr>
                <w:rFonts w:ascii="宋体" w:hAnsi="宋体" w:cs="宋体"/>
                <w:szCs w:val="21"/>
              </w:rPr>
              <w:t>茂名市祥和中学</w:t>
            </w:r>
          </w:p>
        </w:tc>
        <w:tc>
          <w:tcPr>
            <w:tcW w:w="5792" w:type="dxa"/>
            <w:tcBorders>
              <w:top w:val="single" w:sz="2" w:space="0" w:color="auto"/>
              <w:left w:val="single" w:sz="2" w:space="0" w:color="auto"/>
              <w:bottom w:val="single" w:sz="2" w:space="0" w:color="auto"/>
              <w:right w:val="single" w:sz="12" w:space="0" w:color="auto"/>
            </w:tcBorders>
            <w:vAlign w:val="center"/>
          </w:tcPr>
          <w:p w14:paraId="58ABA61A" w14:textId="77777777" w:rsidR="001D28F3" w:rsidRDefault="001D28F3" w:rsidP="00CE6247">
            <w:pPr>
              <w:spacing w:line="360" w:lineRule="auto"/>
              <w:jc w:val="center"/>
              <w:rPr>
                <w:rFonts w:ascii="宋体" w:hAnsi="宋体" w:cs="宋体"/>
                <w:szCs w:val="21"/>
              </w:rPr>
            </w:pPr>
            <w:r>
              <w:rPr>
                <w:rFonts w:ascii="宋体" w:hAnsi="宋体" w:cs="宋体"/>
                <w:kern w:val="0"/>
                <w:szCs w:val="21"/>
              </w:rPr>
              <w:t>教育实习、</w:t>
            </w:r>
            <w:r>
              <w:rPr>
                <w:rFonts w:ascii="宋体" w:hAnsi="宋体" w:cs="宋体"/>
                <w:szCs w:val="21"/>
              </w:rPr>
              <w:t>管乐合奏训练</w:t>
            </w:r>
          </w:p>
        </w:tc>
      </w:tr>
      <w:tr w:rsidR="001D28F3" w14:paraId="7DCBCB18" w14:textId="77777777" w:rsidTr="00CE6247">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1E0E6460"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5</w:t>
            </w:r>
          </w:p>
        </w:tc>
        <w:tc>
          <w:tcPr>
            <w:tcW w:w="2665" w:type="dxa"/>
            <w:tcBorders>
              <w:top w:val="single" w:sz="2" w:space="0" w:color="auto"/>
              <w:left w:val="single" w:sz="2" w:space="0" w:color="auto"/>
              <w:bottom w:val="single" w:sz="2" w:space="0" w:color="auto"/>
              <w:right w:val="single" w:sz="2" w:space="0" w:color="auto"/>
            </w:tcBorders>
            <w:vAlign w:val="center"/>
          </w:tcPr>
          <w:p w14:paraId="292D81F4" w14:textId="77777777" w:rsidR="001D28F3" w:rsidRDefault="001D28F3" w:rsidP="00CE6247">
            <w:pPr>
              <w:spacing w:line="360" w:lineRule="auto"/>
              <w:jc w:val="center"/>
              <w:rPr>
                <w:rFonts w:ascii="宋体" w:hAnsi="宋体" w:cs="宋体"/>
                <w:szCs w:val="21"/>
              </w:rPr>
            </w:pPr>
            <w:r>
              <w:rPr>
                <w:rFonts w:ascii="宋体" w:hAnsi="宋体" w:cs="宋体"/>
                <w:szCs w:val="21"/>
              </w:rPr>
              <w:t>茂名市</w:t>
            </w:r>
            <w:r>
              <w:rPr>
                <w:rFonts w:ascii="宋体" w:hAnsi="宋体" w:cs="宋体" w:hint="eastAsia"/>
                <w:szCs w:val="21"/>
              </w:rPr>
              <w:t>桥北</w:t>
            </w:r>
            <w:r>
              <w:rPr>
                <w:rFonts w:ascii="宋体" w:hAnsi="宋体" w:cs="宋体"/>
                <w:szCs w:val="21"/>
              </w:rPr>
              <w:t>小学</w:t>
            </w:r>
          </w:p>
        </w:tc>
        <w:tc>
          <w:tcPr>
            <w:tcW w:w="5792" w:type="dxa"/>
            <w:tcBorders>
              <w:top w:val="single" w:sz="2" w:space="0" w:color="auto"/>
              <w:left w:val="single" w:sz="2" w:space="0" w:color="auto"/>
              <w:bottom w:val="single" w:sz="2" w:space="0" w:color="auto"/>
              <w:right w:val="single" w:sz="12" w:space="0" w:color="auto"/>
            </w:tcBorders>
            <w:vAlign w:val="center"/>
          </w:tcPr>
          <w:p w14:paraId="51DF47A1" w14:textId="77777777" w:rsidR="001D28F3" w:rsidRDefault="001D28F3" w:rsidP="00CE6247">
            <w:pPr>
              <w:spacing w:line="360" w:lineRule="auto"/>
              <w:jc w:val="center"/>
              <w:rPr>
                <w:rFonts w:ascii="宋体" w:hAnsi="宋体" w:cs="宋体"/>
                <w:szCs w:val="21"/>
              </w:rPr>
            </w:pPr>
            <w:r>
              <w:rPr>
                <w:rFonts w:ascii="宋体" w:hAnsi="宋体" w:cs="宋体"/>
                <w:kern w:val="0"/>
                <w:szCs w:val="21"/>
              </w:rPr>
              <w:t>教育实习、</w:t>
            </w:r>
            <w:r>
              <w:rPr>
                <w:rFonts w:ascii="宋体" w:hAnsi="宋体" w:cs="宋体"/>
                <w:szCs w:val="21"/>
              </w:rPr>
              <w:t>仪仗队训练</w:t>
            </w:r>
          </w:p>
        </w:tc>
      </w:tr>
      <w:tr w:rsidR="001D28F3" w14:paraId="713C6594" w14:textId="77777777" w:rsidTr="00CE624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14:paraId="0E3B4F3C"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6</w:t>
            </w:r>
          </w:p>
        </w:tc>
        <w:tc>
          <w:tcPr>
            <w:tcW w:w="2665" w:type="dxa"/>
            <w:tcBorders>
              <w:top w:val="single" w:sz="2" w:space="0" w:color="auto"/>
              <w:left w:val="single" w:sz="2" w:space="0" w:color="auto"/>
              <w:bottom w:val="single" w:sz="12" w:space="0" w:color="auto"/>
              <w:right w:val="single" w:sz="2" w:space="0" w:color="auto"/>
            </w:tcBorders>
            <w:vAlign w:val="center"/>
          </w:tcPr>
          <w:p w14:paraId="145B597C" w14:textId="77777777" w:rsidR="001D28F3" w:rsidRDefault="001D28F3" w:rsidP="00CE6247">
            <w:pPr>
              <w:spacing w:line="360" w:lineRule="auto"/>
              <w:jc w:val="center"/>
              <w:rPr>
                <w:rFonts w:ascii="宋体" w:hAnsi="宋体" w:cs="宋体"/>
                <w:szCs w:val="21"/>
              </w:rPr>
            </w:pPr>
            <w:r>
              <w:rPr>
                <w:rFonts w:ascii="宋体" w:hAnsi="宋体" w:cs="宋体"/>
                <w:szCs w:val="21"/>
              </w:rPr>
              <w:t>高州师范附属第一小学</w:t>
            </w:r>
          </w:p>
        </w:tc>
        <w:tc>
          <w:tcPr>
            <w:tcW w:w="5792" w:type="dxa"/>
            <w:tcBorders>
              <w:top w:val="single" w:sz="2" w:space="0" w:color="auto"/>
              <w:left w:val="single" w:sz="2" w:space="0" w:color="auto"/>
              <w:bottom w:val="single" w:sz="12" w:space="0" w:color="auto"/>
              <w:right w:val="single" w:sz="12" w:space="0" w:color="auto"/>
            </w:tcBorders>
            <w:vAlign w:val="center"/>
          </w:tcPr>
          <w:p w14:paraId="0F84B5BA" w14:textId="77777777" w:rsidR="001D28F3" w:rsidRDefault="001D28F3" w:rsidP="00CE6247">
            <w:pPr>
              <w:spacing w:line="360" w:lineRule="auto"/>
              <w:jc w:val="center"/>
              <w:rPr>
                <w:rFonts w:ascii="宋体" w:hAnsi="宋体" w:cs="宋体"/>
                <w:szCs w:val="21"/>
              </w:rPr>
            </w:pPr>
            <w:r>
              <w:rPr>
                <w:rFonts w:ascii="宋体" w:hAnsi="宋体" w:cs="宋体"/>
                <w:kern w:val="0"/>
                <w:szCs w:val="21"/>
              </w:rPr>
              <w:t>教育实习、</w:t>
            </w:r>
            <w:r>
              <w:rPr>
                <w:rFonts w:ascii="宋体" w:hAnsi="宋体" w:cs="宋体" w:hint="eastAsia"/>
                <w:szCs w:val="21"/>
              </w:rPr>
              <w:t>器乐</w:t>
            </w:r>
            <w:r>
              <w:rPr>
                <w:rFonts w:ascii="宋体" w:hAnsi="宋体" w:cs="宋体"/>
                <w:szCs w:val="21"/>
              </w:rPr>
              <w:t>普及、</w:t>
            </w:r>
            <w:r>
              <w:rPr>
                <w:rFonts w:ascii="宋体" w:hAnsi="宋体" w:cs="宋体" w:hint="eastAsia"/>
                <w:szCs w:val="21"/>
              </w:rPr>
              <w:t>民乐</w:t>
            </w:r>
            <w:r>
              <w:rPr>
                <w:rFonts w:ascii="宋体" w:hAnsi="宋体" w:cs="宋体"/>
                <w:szCs w:val="21"/>
              </w:rPr>
              <w:t>训练</w:t>
            </w:r>
          </w:p>
        </w:tc>
      </w:tr>
      <w:tr w:rsidR="001D28F3" w14:paraId="0EEA9CD8" w14:textId="77777777" w:rsidTr="00CE624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14:paraId="3511C3C5"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7</w:t>
            </w:r>
          </w:p>
        </w:tc>
        <w:tc>
          <w:tcPr>
            <w:tcW w:w="2665" w:type="dxa"/>
            <w:tcBorders>
              <w:top w:val="single" w:sz="2" w:space="0" w:color="auto"/>
              <w:left w:val="single" w:sz="2" w:space="0" w:color="auto"/>
              <w:bottom w:val="single" w:sz="12" w:space="0" w:color="auto"/>
              <w:right w:val="single" w:sz="2" w:space="0" w:color="auto"/>
            </w:tcBorders>
            <w:vAlign w:val="center"/>
          </w:tcPr>
          <w:p w14:paraId="059030B7" w14:textId="77777777" w:rsidR="001D28F3" w:rsidRDefault="001D28F3" w:rsidP="00CE6247">
            <w:pPr>
              <w:spacing w:line="360" w:lineRule="auto"/>
              <w:jc w:val="center"/>
              <w:rPr>
                <w:rFonts w:ascii="宋体" w:hAnsi="宋体" w:cs="宋体"/>
                <w:szCs w:val="21"/>
              </w:rPr>
            </w:pPr>
            <w:r>
              <w:rPr>
                <w:rFonts w:ascii="宋体" w:hAnsi="宋体" w:cs="宋体"/>
                <w:szCs w:val="21"/>
              </w:rPr>
              <w:t>九恒星艺术教育联盟</w:t>
            </w:r>
          </w:p>
        </w:tc>
        <w:tc>
          <w:tcPr>
            <w:tcW w:w="5792" w:type="dxa"/>
            <w:tcBorders>
              <w:top w:val="single" w:sz="2" w:space="0" w:color="auto"/>
              <w:left w:val="single" w:sz="2" w:space="0" w:color="auto"/>
              <w:bottom w:val="single" w:sz="12" w:space="0" w:color="auto"/>
              <w:right w:val="single" w:sz="12" w:space="0" w:color="auto"/>
            </w:tcBorders>
            <w:vAlign w:val="center"/>
          </w:tcPr>
          <w:p w14:paraId="07A98F49" w14:textId="77777777" w:rsidR="001D28F3" w:rsidRDefault="001D28F3" w:rsidP="00CE6247">
            <w:pPr>
              <w:spacing w:line="360" w:lineRule="auto"/>
              <w:jc w:val="center"/>
              <w:rPr>
                <w:rFonts w:ascii="宋体" w:hAnsi="宋体" w:cs="宋体"/>
                <w:kern w:val="0"/>
                <w:szCs w:val="21"/>
              </w:rPr>
            </w:pPr>
            <w:r>
              <w:rPr>
                <w:rFonts w:ascii="宋体" w:hAnsi="宋体" w:cs="宋体"/>
                <w:kern w:val="0"/>
                <w:szCs w:val="21"/>
              </w:rPr>
              <w:t>教育实习、</w:t>
            </w:r>
            <w:r>
              <w:rPr>
                <w:rFonts w:ascii="宋体" w:hAnsi="宋体" w:cs="宋体" w:hint="eastAsia"/>
                <w:kern w:val="0"/>
                <w:szCs w:val="21"/>
              </w:rPr>
              <w:t>艺术</w:t>
            </w:r>
            <w:r>
              <w:rPr>
                <w:rFonts w:ascii="宋体" w:hAnsi="宋体" w:cs="宋体"/>
                <w:kern w:val="0"/>
                <w:szCs w:val="21"/>
              </w:rPr>
              <w:t>实践</w:t>
            </w:r>
          </w:p>
        </w:tc>
      </w:tr>
      <w:tr w:rsidR="001D28F3" w14:paraId="7CFBCCA9" w14:textId="77777777" w:rsidTr="00CE6247">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14:paraId="598FBC38" w14:textId="77777777" w:rsidR="001D28F3" w:rsidRDefault="001D28F3" w:rsidP="00CE6247">
            <w:pPr>
              <w:spacing w:line="360" w:lineRule="auto"/>
              <w:jc w:val="center"/>
              <w:rPr>
                <w:rFonts w:ascii="宋体" w:hAnsi="宋体" w:cs="宋体"/>
                <w:b/>
                <w:szCs w:val="21"/>
              </w:rPr>
            </w:pPr>
            <w:r>
              <w:rPr>
                <w:rFonts w:ascii="宋体" w:hAnsi="宋体" w:cs="宋体" w:hint="eastAsia"/>
                <w:b/>
                <w:szCs w:val="21"/>
              </w:rPr>
              <w:t>8</w:t>
            </w:r>
          </w:p>
        </w:tc>
        <w:tc>
          <w:tcPr>
            <w:tcW w:w="2665" w:type="dxa"/>
            <w:tcBorders>
              <w:top w:val="single" w:sz="2" w:space="0" w:color="auto"/>
              <w:left w:val="single" w:sz="2" w:space="0" w:color="auto"/>
              <w:bottom w:val="single" w:sz="12" w:space="0" w:color="auto"/>
              <w:right w:val="single" w:sz="2" w:space="0" w:color="auto"/>
            </w:tcBorders>
            <w:vAlign w:val="center"/>
          </w:tcPr>
          <w:p w14:paraId="7A34A18F" w14:textId="77777777" w:rsidR="001D28F3" w:rsidRDefault="001D28F3" w:rsidP="00CE6247">
            <w:pPr>
              <w:spacing w:line="360" w:lineRule="auto"/>
              <w:jc w:val="center"/>
              <w:rPr>
                <w:rFonts w:ascii="宋体" w:hAnsi="宋体" w:cs="宋体"/>
                <w:kern w:val="0"/>
                <w:szCs w:val="21"/>
              </w:rPr>
            </w:pPr>
            <w:r>
              <w:rPr>
                <w:rFonts w:ascii="宋体" w:hAnsi="宋体" w:cs="宋体"/>
                <w:kern w:val="0"/>
                <w:szCs w:val="21"/>
              </w:rPr>
              <w:t>高州市文明路小学</w:t>
            </w:r>
          </w:p>
        </w:tc>
        <w:tc>
          <w:tcPr>
            <w:tcW w:w="5792" w:type="dxa"/>
            <w:tcBorders>
              <w:top w:val="single" w:sz="2" w:space="0" w:color="auto"/>
              <w:left w:val="single" w:sz="2" w:space="0" w:color="auto"/>
              <w:bottom w:val="single" w:sz="12" w:space="0" w:color="auto"/>
              <w:right w:val="single" w:sz="12" w:space="0" w:color="auto"/>
            </w:tcBorders>
            <w:vAlign w:val="center"/>
          </w:tcPr>
          <w:p w14:paraId="5026D665" w14:textId="77777777" w:rsidR="001D28F3" w:rsidRDefault="001D28F3" w:rsidP="00CE6247">
            <w:pPr>
              <w:spacing w:line="360" w:lineRule="auto"/>
              <w:jc w:val="center"/>
              <w:rPr>
                <w:rFonts w:ascii="宋体" w:hAnsi="宋体" w:cs="宋体"/>
                <w:szCs w:val="21"/>
              </w:rPr>
            </w:pPr>
            <w:r>
              <w:rPr>
                <w:rFonts w:ascii="宋体" w:hAnsi="宋体" w:cs="宋体"/>
                <w:kern w:val="0"/>
                <w:szCs w:val="21"/>
              </w:rPr>
              <w:t>教育实习、器乐普及</w:t>
            </w:r>
          </w:p>
        </w:tc>
      </w:tr>
    </w:tbl>
    <w:p w14:paraId="75CC6AF7" w14:textId="77777777" w:rsidR="001D28F3" w:rsidRDefault="001D28F3">
      <w:pPr>
        <w:spacing w:line="420" w:lineRule="exact"/>
        <w:ind w:left="420"/>
        <w:jc w:val="center"/>
        <w:rPr>
          <w:rFonts w:ascii="宋体" w:hAnsi="宋体"/>
          <w:b/>
          <w:bCs/>
          <w:position w:val="6"/>
        </w:rPr>
      </w:pPr>
    </w:p>
    <w:p w14:paraId="18B9FD49" w14:textId="77777777" w:rsidR="0029594E" w:rsidRDefault="00B310B6">
      <w:pPr>
        <w:pStyle w:val="3"/>
        <w:keepLines w:val="0"/>
        <w:ind w:firstLine="420"/>
      </w:pPr>
      <w:r>
        <w:rPr>
          <w:rFonts w:hint="eastAsia"/>
        </w:rPr>
        <w:t>（三）教学资源</w:t>
      </w:r>
    </w:p>
    <w:p w14:paraId="18B9FD4A" w14:textId="77777777" w:rsidR="0029594E" w:rsidRDefault="00B310B6">
      <w:pPr>
        <w:spacing w:line="400" w:lineRule="exact"/>
        <w:ind w:firstLine="420"/>
        <w:rPr>
          <w:rFonts w:ascii="宋体" w:hAnsi="宋体"/>
          <w:bCs/>
          <w:color w:val="000000" w:themeColor="text1"/>
        </w:rPr>
      </w:pPr>
      <w:r>
        <w:rPr>
          <w:rFonts w:ascii="宋体" w:hAnsi="宋体" w:hint="eastAsia"/>
          <w:bCs/>
          <w:color w:val="000000"/>
        </w:rPr>
        <w:t>教学资源主要包括能满足学生专业学习、教师专业教学研究和教学实施的教材、图书文献及数字资源等。</w:t>
      </w:r>
    </w:p>
    <w:p w14:paraId="18B9FD4B" w14:textId="77777777" w:rsidR="0029594E" w:rsidRPr="00824DCF" w:rsidRDefault="00B310B6" w:rsidP="00824DCF">
      <w:pPr>
        <w:pStyle w:val="af"/>
        <w:numPr>
          <w:ilvl w:val="0"/>
          <w:numId w:val="16"/>
        </w:numPr>
        <w:spacing w:line="360" w:lineRule="auto"/>
        <w:ind w:firstLineChars="0"/>
        <w:outlineLvl w:val="3"/>
        <w:rPr>
          <w:rFonts w:ascii="宋体" w:hAnsi="宋体"/>
        </w:rPr>
      </w:pPr>
      <w:r w:rsidRPr="00824DCF">
        <w:rPr>
          <w:rFonts w:ascii="宋体" w:hAnsi="宋体" w:hint="eastAsia"/>
        </w:rPr>
        <w:t>教材选用有关基本要求：要有教材选用制度，优先从国家和省两级规划教材目录中选用教材，鼓励与行业企业合作开发特色鲜明的专业课校本教材。</w:t>
      </w:r>
    </w:p>
    <w:p w14:paraId="18B9FD4C" w14:textId="77777777" w:rsidR="0029594E" w:rsidRPr="00824DCF" w:rsidRDefault="00B310B6" w:rsidP="00824DCF">
      <w:pPr>
        <w:pStyle w:val="af"/>
        <w:numPr>
          <w:ilvl w:val="0"/>
          <w:numId w:val="16"/>
        </w:numPr>
        <w:spacing w:line="360" w:lineRule="auto"/>
        <w:ind w:firstLineChars="0"/>
        <w:outlineLvl w:val="3"/>
        <w:rPr>
          <w:rFonts w:ascii="宋体" w:hAnsi="宋体"/>
        </w:rPr>
      </w:pPr>
      <w:r w:rsidRPr="00824DCF">
        <w:rPr>
          <w:rFonts w:ascii="宋体" w:hAnsi="宋体" w:hint="eastAsia"/>
        </w:rPr>
        <w:t>图书配备有关基本要求：要有足够数量的，能满足教师学习、教师专业教学研究和教学实施的图书库。</w:t>
      </w:r>
    </w:p>
    <w:p w14:paraId="4E173CD5" w14:textId="1C40A188" w:rsidR="00B679F8" w:rsidRPr="00824DCF" w:rsidRDefault="00B310B6" w:rsidP="00824DCF">
      <w:pPr>
        <w:pStyle w:val="af"/>
        <w:numPr>
          <w:ilvl w:val="0"/>
          <w:numId w:val="16"/>
        </w:numPr>
        <w:spacing w:line="360" w:lineRule="auto"/>
        <w:ind w:firstLineChars="0"/>
        <w:outlineLvl w:val="3"/>
        <w:rPr>
          <w:rFonts w:ascii="宋体" w:hAnsi="宋体"/>
        </w:rPr>
      </w:pPr>
      <w:r w:rsidRPr="00824DCF">
        <w:rPr>
          <w:rFonts w:ascii="宋体" w:hAnsi="宋体" w:hint="eastAsia"/>
        </w:rPr>
        <w:t>数字资源配备有关基本要求：逐步建成课程资源库、精品课资源库、专业特色专题库、专业试卷库、专业图片库、专业视频动画库、专业合作企业库、真实项目资源库等数字资源。</w:t>
      </w:r>
    </w:p>
    <w:p w14:paraId="18B9FD4E" w14:textId="77777777" w:rsidR="0029594E" w:rsidRDefault="00B310B6">
      <w:pPr>
        <w:pStyle w:val="2"/>
        <w:keepLines w:val="0"/>
      </w:pPr>
      <w:r>
        <w:rPr>
          <w:rFonts w:hint="eastAsia"/>
        </w:rPr>
        <w:lastRenderedPageBreak/>
        <w:t>十、质量保障</w:t>
      </w:r>
    </w:p>
    <w:p w14:paraId="16313C51" w14:textId="77AAB2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人才培养方案的实施过程中，加强教学运行过程及质量监控，完善各项管理制度，定期召开学生座谈会，建立教学质量信箱及网络测评制度等，及时掌握和监控教学运行过程。</w:t>
      </w:r>
    </w:p>
    <w:p w14:paraId="79E39B8E"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一是人才培养目标系统，主要监控专业人才培养目标定位、人才培养方案等；二是人才培养过程系统，主要监控教学大纲的制订（修订）和实施、师资的配备、课堂教学质量、教学内容和手段的改革、考核内容和方式的改革等；三是人才培养质量系统，主要监控课程合格率、优秀率、各项竞赛获奖率、创新能力等。</w:t>
      </w:r>
    </w:p>
    <w:p w14:paraId="2BD39644" w14:textId="77777777" w:rsidR="00683C30" w:rsidRPr="00D55215" w:rsidRDefault="00683C30" w:rsidP="00D55215">
      <w:pPr>
        <w:pStyle w:val="3"/>
        <w:keepLines w:val="0"/>
        <w:ind w:firstLine="420"/>
      </w:pPr>
      <w:r w:rsidRPr="00D55215">
        <w:rPr>
          <w:rFonts w:hint="eastAsia"/>
        </w:rPr>
        <w:t>（一）组织落实，加强领导</w:t>
      </w:r>
    </w:p>
    <w:p w14:paraId="2884CC21" w14:textId="6447A1A0" w:rsidR="00683C30" w:rsidRDefault="00683C30" w:rsidP="00683C30">
      <w:pPr>
        <w:spacing w:line="400" w:lineRule="exact"/>
        <w:ind w:firstLine="421"/>
        <w:rPr>
          <w:rFonts w:ascii="宋体" w:hAnsi="宋体"/>
          <w:bCs/>
          <w:szCs w:val="21"/>
        </w:rPr>
      </w:pPr>
      <w:r w:rsidRPr="00683C30">
        <w:rPr>
          <w:rFonts w:ascii="宋体" w:hAnsi="宋体" w:hint="eastAsia"/>
          <w:bCs/>
          <w:szCs w:val="21"/>
        </w:rPr>
        <w:t xml:space="preserve">  建立教学执行组织与监督评估组织双线运行的组织框架，如下图：</w:t>
      </w:r>
    </w:p>
    <w:p w14:paraId="4D1B2F80" w14:textId="26FA2D8C" w:rsidR="006A16A4" w:rsidRPr="00683C30" w:rsidRDefault="006A16A4" w:rsidP="006A16A4">
      <w:pPr>
        <w:ind w:firstLine="421"/>
        <w:jc w:val="center"/>
        <w:rPr>
          <w:rFonts w:ascii="宋体" w:hAnsi="宋体"/>
          <w:bCs/>
          <w:szCs w:val="21"/>
        </w:rPr>
      </w:pPr>
      <w:r>
        <w:rPr>
          <w:rFonts w:ascii="宋体" w:hAnsi="宋体" w:cs="宋体" w:hint="eastAsia"/>
          <w:noProof/>
          <w:sz w:val="24"/>
        </w:rPr>
        <w:drawing>
          <wp:inline distT="0" distB="0" distL="0" distR="0" wp14:anchorId="66B22AD9" wp14:editId="5C22C29D">
            <wp:extent cx="4060190" cy="2171065"/>
            <wp:effectExtent l="0" t="0" r="16510" b="635"/>
            <wp:docPr id="833249984" name="图片 83324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4099244" cy="2192065"/>
                    </a:xfrm>
                    <a:prstGeom prst="rect">
                      <a:avLst/>
                    </a:prstGeom>
                  </pic:spPr>
                </pic:pic>
              </a:graphicData>
            </a:graphic>
          </wp:inline>
        </w:drawing>
      </w:r>
    </w:p>
    <w:p w14:paraId="0997CC08" w14:textId="77777777" w:rsidR="00683C30" w:rsidRPr="00D55215" w:rsidRDefault="00683C30" w:rsidP="00D55215">
      <w:pPr>
        <w:pStyle w:val="3"/>
        <w:keepLines w:val="0"/>
        <w:ind w:firstLine="420"/>
      </w:pPr>
      <w:r w:rsidRPr="00D55215">
        <w:rPr>
          <w:rFonts w:hint="eastAsia"/>
        </w:rPr>
        <w:t>（二）确立教学过程监控体系</w:t>
      </w:r>
    </w:p>
    <w:p w14:paraId="1F7B11AB"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按照教学进程安排，工作分开学初、学期中和学期末三个阶段进行：</w:t>
      </w:r>
    </w:p>
    <w:p w14:paraId="4F61A0E4" w14:textId="344269DB" w:rsidR="00683C30" w:rsidRPr="00824DCF" w:rsidRDefault="00683C30" w:rsidP="00824DCF">
      <w:pPr>
        <w:pStyle w:val="af"/>
        <w:numPr>
          <w:ilvl w:val="0"/>
          <w:numId w:val="17"/>
        </w:numPr>
        <w:spacing w:line="360" w:lineRule="auto"/>
        <w:ind w:firstLineChars="0"/>
        <w:outlineLvl w:val="3"/>
        <w:rPr>
          <w:rFonts w:ascii="宋体" w:hAnsi="宋体"/>
        </w:rPr>
      </w:pPr>
      <w:r w:rsidRPr="00824DCF">
        <w:rPr>
          <w:rFonts w:ascii="宋体" w:hAnsi="宋体" w:hint="eastAsia"/>
        </w:rPr>
        <w:t>开学初教学检查（第1-3周）</w:t>
      </w:r>
    </w:p>
    <w:p w14:paraId="6F662783"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（1）检查开学准备工作</w:t>
      </w:r>
    </w:p>
    <w:p w14:paraId="3D06C0E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（2）检查学生报到注册情况以及落实专业复查工作</w:t>
      </w:r>
    </w:p>
    <w:p w14:paraId="47224DFB"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（3）检查学生到课和上课情况</w:t>
      </w:r>
    </w:p>
    <w:p w14:paraId="0A1672A6"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（4）检查教师到课和上课情况（教学巡视、听课）</w:t>
      </w:r>
    </w:p>
    <w:p w14:paraId="1A390354"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（5）检查教室和设备运转情况</w:t>
      </w:r>
    </w:p>
    <w:p w14:paraId="184169C3"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（6）检查教学文件及质量（教学周历、教案和课件）</w:t>
      </w:r>
    </w:p>
    <w:p w14:paraId="208312D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（7）检查全程教育实践各阶段活动的准备情况</w:t>
      </w:r>
    </w:p>
    <w:p w14:paraId="5F759F82" w14:textId="75670071" w:rsidR="00683C30" w:rsidRPr="00824DCF" w:rsidRDefault="00683C30" w:rsidP="00824DCF">
      <w:pPr>
        <w:pStyle w:val="af"/>
        <w:numPr>
          <w:ilvl w:val="0"/>
          <w:numId w:val="17"/>
        </w:numPr>
        <w:spacing w:line="360" w:lineRule="auto"/>
        <w:ind w:firstLineChars="0"/>
        <w:outlineLvl w:val="3"/>
        <w:rPr>
          <w:rFonts w:ascii="宋体" w:hAnsi="宋体"/>
        </w:rPr>
      </w:pPr>
      <w:r w:rsidRPr="00824DCF">
        <w:rPr>
          <w:rFonts w:ascii="宋体" w:hAnsi="宋体" w:hint="eastAsia"/>
        </w:rPr>
        <w:t>期中教学检查（第8-11周）</w:t>
      </w:r>
    </w:p>
    <w:p w14:paraId="3E753849"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（1）检查教学工作基本状态（教师上课、学生出勤、课堂秩序等）</w:t>
      </w:r>
    </w:p>
    <w:p w14:paraId="31FD1E3D"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（2）辅导、答疑和作业批改情况</w:t>
      </w:r>
    </w:p>
    <w:p w14:paraId="567DDC35"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（3）组织听课、召开教师评教、评学座谈会</w:t>
      </w:r>
    </w:p>
    <w:p w14:paraId="3575B31F"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lastRenderedPageBreak/>
        <w:t>（4）进行期中学生评教调查问卷</w:t>
      </w:r>
    </w:p>
    <w:p w14:paraId="7F658C3E"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（5）期中教学检查工作总结</w:t>
      </w:r>
    </w:p>
    <w:p w14:paraId="75C21A82"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（6）学生课外学习情况检查</w:t>
      </w:r>
    </w:p>
    <w:p w14:paraId="327FF453"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（7）巡视各教学实践基地检查教育实习工作（听课、听实习汇报）</w:t>
      </w:r>
    </w:p>
    <w:p w14:paraId="71CCDACF"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（8）毕业班实习工作总结与成绩评定，评选优秀实习生</w:t>
      </w:r>
    </w:p>
    <w:p w14:paraId="5AF31C0D"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（9）巡视或了解全程教育实践各阶段活动的开展</w:t>
      </w:r>
    </w:p>
    <w:p w14:paraId="3B880B4B" w14:textId="5A21878D" w:rsidR="00683C30" w:rsidRPr="00824DCF" w:rsidRDefault="00683C30" w:rsidP="00824DCF">
      <w:pPr>
        <w:pStyle w:val="af"/>
        <w:numPr>
          <w:ilvl w:val="0"/>
          <w:numId w:val="17"/>
        </w:numPr>
        <w:spacing w:line="360" w:lineRule="auto"/>
        <w:ind w:firstLineChars="0"/>
        <w:outlineLvl w:val="3"/>
        <w:rPr>
          <w:rFonts w:ascii="宋体" w:hAnsi="宋体"/>
        </w:rPr>
      </w:pPr>
      <w:r w:rsidRPr="00824DCF">
        <w:rPr>
          <w:rFonts w:ascii="宋体" w:hAnsi="宋体" w:hint="eastAsia"/>
        </w:rPr>
        <w:t>期末教学检查（第16-20周）</w:t>
      </w:r>
    </w:p>
    <w:p w14:paraId="6D261DA7"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（1）检查期末教学秩序</w:t>
      </w:r>
    </w:p>
    <w:p w14:paraId="6A4C6E9A"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（2）期末试卷出题把关（相关人员填写试卷质量分析表、审核表等）</w:t>
      </w:r>
    </w:p>
    <w:p w14:paraId="113BE92F"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（3）检查期末考试情况</w:t>
      </w:r>
    </w:p>
    <w:p w14:paraId="426D5E6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（4）组织阅卷、登分工作（相关人员填写阅卷质量分析表、成绩册等）</w:t>
      </w:r>
    </w:p>
    <w:p w14:paraId="78CA92D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（5）检查期末文件归档</w:t>
      </w:r>
    </w:p>
    <w:p w14:paraId="0E6F452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（6）对试卷后期质量进行检查与总结</w:t>
      </w:r>
    </w:p>
    <w:p w14:paraId="0576435B" w14:textId="55093091"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（7）检查期末实践环节</w:t>
      </w:r>
    </w:p>
    <w:p w14:paraId="2502A1FF" w14:textId="77777777" w:rsidR="00683C30" w:rsidRPr="00D55215" w:rsidRDefault="00683C30" w:rsidP="00D55215">
      <w:pPr>
        <w:pStyle w:val="3"/>
        <w:keepLines w:val="0"/>
        <w:ind w:firstLine="420"/>
      </w:pPr>
      <w:r w:rsidRPr="00D55215">
        <w:rPr>
          <w:rFonts w:hint="eastAsia"/>
        </w:rPr>
        <w:t>（三）加强教学质量管理和监控</w:t>
      </w:r>
    </w:p>
    <w:p w14:paraId="710D865B"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加强课堂教学质量，需要制定专业教学督导工作实施细则等文件。细则需要规定教学督导室成员的构成，教学督导员应具备的条件、主要职责、评课标准、评课流程以及考核计筹等。</w:t>
      </w:r>
    </w:p>
    <w:p w14:paraId="2EE83F48"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首先制定、完善了各实践环节的课程标准、指导书、评价标准等教学资料；二是制定和完善实践教学管理文件，加强校内实训、校内外实习管理，同时规范校外实习基地的运行；最后是依托教学督导室、学生信息站、实践实习检查小组等机构，对实践教学过程和教学效果实施质量监督，对信息进行收集分析并有效利用，及时纠偏，不断提高实践环节教学质量。</w:t>
      </w:r>
    </w:p>
    <w:p w14:paraId="1ED06821"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加强教学质量的"三全"管理，即全面性管理，全员性管理，全程性管理。让全体师生都参与到教学质量管理中，加强对教学工作过程环节性的管理，明确各个环节的质量标准，使教师在备课质量、上课、作业、辅导质量等方面得到有效控制；使学生在预习、听课、复习质量等方面得到监控。</w:t>
      </w:r>
    </w:p>
    <w:p w14:paraId="3C376B97"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坚持教学质量的检查的“四结合”，即集中检查与日常检查相结合；普遍检查和随机抽查相结合；检查与指导相结合；教师自检与互查相结合。</w:t>
      </w:r>
    </w:p>
    <w:p w14:paraId="35276323" w14:textId="77777777" w:rsidR="00683C30" w:rsidRPr="00683C30" w:rsidRDefault="00683C30" w:rsidP="00683C30">
      <w:pPr>
        <w:spacing w:line="400" w:lineRule="exact"/>
        <w:ind w:firstLine="421"/>
        <w:rPr>
          <w:rFonts w:ascii="宋体" w:hAnsi="宋体"/>
          <w:bCs/>
          <w:szCs w:val="21"/>
        </w:rPr>
      </w:pPr>
      <w:r w:rsidRPr="00683C30">
        <w:rPr>
          <w:rFonts w:ascii="宋体" w:hAnsi="宋体" w:hint="eastAsia"/>
          <w:bCs/>
          <w:szCs w:val="21"/>
        </w:rPr>
        <w:t>改革教学质量的评价。实现教学质量的评价的“三结合”，即过程性评价和终结评价相结合；定量评价与定性评价相结合；与教师学期评价相结合。对教学质量进行多层面分析。</w:t>
      </w:r>
    </w:p>
    <w:p w14:paraId="18B9FD51" w14:textId="4313030A" w:rsidR="0029594E" w:rsidRDefault="00683C30" w:rsidP="00683C30">
      <w:pPr>
        <w:spacing w:line="400" w:lineRule="exact"/>
        <w:ind w:firstLine="421"/>
        <w:rPr>
          <w:rFonts w:ascii="宋体" w:hAnsi="宋体"/>
          <w:szCs w:val="21"/>
        </w:rPr>
      </w:pPr>
      <w:r w:rsidRPr="00683C30">
        <w:rPr>
          <w:rFonts w:ascii="宋体" w:hAnsi="宋体" w:hint="eastAsia"/>
          <w:bCs/>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938"/>
        <w:gridCol w:w="6258"/>
      </w:tblGrid>
      <w:tr w:rsidR="0029594E" w14:paraId="18B9FD54" w14:textId="77777777">
        <w:trPr>
          <w:trHeight w:val="567"/>
        </w:trPr>
        <w:tc>
          <w:tcPr>
            <w:tcW w:w="3240" w:type="dxa"/>
            <w:gridSpan w:val="2"/>
            <w:vAlign w:val="center"/>
          </w:tcPr>
          <w:p w14:paraId="18B9FD52" w14:textId="77777777" w:rsidR="0029594E" w:rsidRDefault="00B310B6">
            <w:pPr>
              <w:spacing w:line="360" w:lineRule="auto"/>
              <w:jc w:val="center"/>
              <w:rPr>
                <w:rFonts w:ascii="宋体" w:hAnsi="宋体"/>
                <w:szCs w:val="21"/>
              </w:rPr>
            </w:pPr>
            <w:r>
              <w:rPr>
                <w:rFonts w:ascii="宋体" w:hAnsi="宋体" w:hint="eastAsia"/>
                <w:szCs w:val="21"/>
              </w:rPr>
              <w:lastRenderedPageBreak/>
              <w:t>类别</w:t>
            </w:r>
          </w:p>
        </w:tc>
        <w:tc>
          <w:tcPr>
            <w:tcW w:w="6258" w:type="dxa"/>
            <w:vAlign w:val="center"/>
          </w:tcPr>
          <w:p w14:paraId="18B9FD53" w14:textId="77777777" w:rsidR="0029594E" w:rsidRDefault="00B310B6">
            <w:pPr>
              <w:spacing w:line="360" w:lineRule="auto"/>
              <w:jc w:val="center"/>
              <w:rPr>
                <w:rFonts w:ascii="宋体" w:hAnsi="宋体"/>
                <w:szCs w:val="21"/>
              </w:rPr>
            </w:pPr>
            <w:r>
              <w:rPr>
                <w:rFonts w:ascii="宋体" w:hAnsi="宋体" w:hint="eastAsia"/>
                <w:szCs w:val="21"/>
              </w:rPr>
              <w:t>可替换学分</w:t>
            </w:r>
          </w:p>
        </w:tc>
      </w:tr>
      <w:tr w:rsidR="0029594E" w14:paraId="18B9FD58" w14:textId="77777777">
        <w:trPr>
          <w:trHeight w:val="454"/>
        </w:trPr>
        <w:tc>
          <w:tcPr>
            <w:tcW w:w="1302" w:type="dxa"/>
            <w:vMerge w:val="restart"/>
            <w:vAlign w:val="center"/>
          </w:tcPr>
          <w:p w14:paraId="18B9FD55" w14:textId="77777777" w:rsidR="0029594E" w:rsidRDefault="00B310B6">
            <w:pPr>
              <w:rPr>
                <w:rFonts w:ascii="宋体" w:hAnsi="宋体"/>
                <w:sz w:val="18"/>
                <w:szCs w:val="18"/>
              </w:rPr>
            </w:pPr>
            <w:r>
              <w:rPr>
                <w:rFonts w:ascii="宋体" w:hAnsi="宋体" w:hint="eastAsia"/>
                <w:sz w:val="18"/>
                <w:szCs w:val="18"/>
              </w:rPr>
              <w:t>技能竞赛类</w:t>
            </w:r>
          </w:p>
        </w:tc>
        <w:tc>
          <w:tcPr>
            <w:tcW w:w="1938" w:type="dxa"/>
            <w:vAlign w:val="center"/>
          </w:tcPr>
          <w:p w14:paraId="18B9FD56" w14:textId="77777777" w:rsidR="0029594E" w:rsidRDefault="00B310B6">
            <w:pPr>
              <w:rPr>
                <w:rFonts w:ascii="宋体" w:hAnsi="宋体"/>
                <w:sz w:val="18"/>
                <w:szCs w:val="18"/>
              </w:rPr>
            </w:pPr>
            <w:r>
              <w:rPr>
                <w:rFonts w:ascii="宋体" w:hAnsi="宋体" w:hint="eastAsia"/>
                <w:sz w:val="18"/>
                <w:szCs w:val="18"/>
              </w:rPr>
              <w:t>教育行政主管部门组织的竞赛</w:t>
            </w:r>
          </w:p>
        </w:tc>
        <w:tc>
          <w:tcPr>
            <w:tcW w:w="6258" w:type="dxa"/>
            <w:vAlign w:val="center"/>
          </w:tcPr>
          <w:p w14:paraId="18B9FD57" w14:textId="77777777" w:rsidR="0029594E" w:rsidRDefault="00B310B6">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29594E" w14:paraId="18B9FD5C" w14:textId="77777777">
        <w:trPr>
          <w:trHeight w:val="454"/>
        </w:trPr>
        <w:tc>
          <w:tcPr>
            <w:tcW w:w="1302" w:type="dxa"/>
            <w:vMerge/>
            <w:vAlign w:val="center"/>
          </w:tcPr>
          <w:p w14:paraId="18B9FD59" w14:textId="77777777" w:rsidR="0029594E" w:rsidRDefault="0029594E">
            <w:pPr>
              <w:rPr>
                <w:rFonts w:ascii="宋体" w:hAnsi="宋体"/>
                <w:sz w:val="18"/>
                <w:szCs w:val="18"/>
              </w:rPr>
            </w:pPr>
          </w:p>
        </w:tc>
        <w:tc>
          <w:tcPr>
            <w:tcW w:w="1938" w:type="dxa"/>
            <w:vAlign w:val="center"/>
          </w:tcPr>
          <w:p w14:paraId="18B9FD5A" w14:textId="77777777" w:rsidR="0029594E" w:rsidRDefault="00B310B6">
            <w:pPr>
              <w:rPr>
                <w:rFonts w:ascii="宋体" w:hAnsi="宋体"/>
                <w:sz w:val="18"/>
                <w:szCs w:val="18"/>
              </w:rPr>
            </w:pPr>
            <w:r>
              <w:rPr>
                <w:rFonts w:ascii="宋体" w:hAnsi="宋体" w:hint="eastAsia"/>
                <w:sz w:val="18"/>
                <w:szCs w:val="18"/>
              </w:rPr>
              <w:t>其他行业协会或社会组织的竞赛</w:t>
            </w:r>
          </w:p>
        </w:tc>
        <w:tc>
          <w:tcPr>
            <w:tcW w:w="6258" w:type="dxa"/>
            <w:vAlign w:val="center"/>
          </w:tcPr>
          <w:p w14:paraId="18B9FD5B" w14:textId="77777777" w:rsidR="0029594E" w:rsidRDefault="00B310B6">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29594E" w14:paraId="18B9FD60" w14:textId="77777777">
        <w:trPr>
          <w:trHeight w:val="454"/>
        </w:trPr>
        <w:tc>
          <w:tcPr>
            <w:tcW w:w="1302" w:type="dxa"/>
            <w:vMerge/>
            <w:vAlign w:val="center"/>
          </w:tcPr>
          <w:p w14:paraId="18B9FD5D" w14:textId="77777777" w:rsidR="0029594E" w:rsidRDefault="0029594E">
            <w:pPr>
              <w:rPr>
                <w:rFonts w:ascii="宋体" w:hAnsi="宋体"/>
                <w:sz w:val="18"/>
                <w:szCs w:val="18"/>
              </w:rPr>
            </w:pPr>
          </w:p>
        </w:tc>
        <w:tc>
          <w:tcPr>
            <w:tcW w:w="1938" w:type="dxa"/>
            <w:vAlign w:val="center"/>
          </w:tcPr>
          <w:p w14:paraId="18B9FD5E" w14:textId="77777777" w:rsidR="0029594E" w:rsidRDefault="00B310B6">
            <w:pPr>
              <w:rPr>
                <w:rFonts w:ascii="宋体" w:hAnsi="宋体"/>
                <w:sz w:val="18"/>
                <w:szCs w:val="18"/>
              </w:rPr>
            </w:pPr>
            <w:r>
              <w:rPr>
                <w:rFonts w:ascii="宋体" w:hAnsi="宋体" w:hint="eastAsia"/>
                <w:sz w:val="18"/>
                <w:szCs w:val="18"/>
              </w:rPr>
              <w:t>校级竞赛</w:t>
            </w:r>
          </w:p>
        </w:tc>
        <w:tc>
          <w:tcPr>
            <w:tcW w:w="6258" w:type="dxa"/>
            <w:vAlign w:val="center"/>
          </w:tcPr>
          <w:p w14:paraId="18B9FD5F" w14:textId="77777777" w:rsidR="0029594E" w:rsidRDefault="00B310B6">
            <w:pPr>
              <w:rPr>
                <w:rFonts w:ascii="宋体" w:hAnsi="宋体"/>
                <w:sz w:val="18"/>
                <w:szCs w:val="18"/>
              </w:rPr>
            </w:pPr>
            <w:r>
              <w:rPr>
                <w:rFonts w:ascii="宋体" w:hAnsi="宋体" w:hint="eastAsia"/>
                <w:sz w:val="18"/>
                <w:szCs w:val="18"/>
              </w:rPr>
              <w:t>校级技能竞赛一等奖以上可替换0.5学分</w:t>
            </w:r>
          </w:p>
        </w:tc>
      </w:tr>
      <w:tr w:rsidR="0029594E" w14:paraId="18B9FD64" w14:textId="77777777">
        <w:trPr>
          <w:trHeight w:val="454"/>
        </w:trPr>
        <w:tc>
          <w:tcPr>
            <w:tcW w:w="1302" w:type="dxa"/>
            <w:vMerge w:val="restart"/>
            <w:vAlign w:val="center"/>
          </w:tcPr>
          <w:p w14:paraId="18B9FD61" w14:textId="77777777" w:rsidR="0029594E" w:rsidRDefault="00B310B6">
            <w:pPr>
              <w:rPr>
                <w:rFonts w:ascii="宋体" w:hAnsi="宋体"/>
                <w:sz w:val="18"/>
                <w:szCs w:val="18"/>
              </w:rPr>
            </w:pPr>
            <w:r>
              <w:rPr>
                <w:rFonts w:ascii="宋体" w:hAnsi="宋体" w:hint="eastAsia"/>
                <w:sz w:val="18"/>
                <w:szCs w:val="18"/>
              </w:rPr>
              <w:t>项目开发类</w:t>
            </w:r>
          </w:p>
        </w:tc>
        <w:tc>
          <w:tcPr>
            <w:tcW w:w="1938" w:type="dxa"/>
            <w:vAlign w:val="center"/>
          </w:tcPr>
          <w:p w14:paraId="18B9FD62" w14:textId="77777777" w:rsidR="0029594E" w:rsidRDefault="00B310B6">
            <w:pPr>
              <w:rPr>
                <w:rFonts w:ascii="宋体" w:hAnsi="宋体"/>
                <w:sz w:val="18"/>
                <w:szCs w:val="18"/>
              </w:rPr>
            </w:pPr>
            <w:r>
              <w:rPr>
                <w:rFonts w:ascii="宋体" w:hAnsi="宋体" w:hint="eastAsia"/>
                <w:sz w:val="18"/>
                <w:szCs w:val="18"/>
              </w:rPr>
              <w:t>自主实施的项目开发</w:t>
            </w:r>
          </w:p>
        </w:tc>
        <w:tc>
          <w:tcPr>
            <w:tcW w:w="6258" w:type="dxa"/>
            <w:vAlign w:val="center"/>
          </w:tcPr>
          <w:p w14:paraId="18B9FD63" w14:textId="77777777" w:rsidR="0029594E" w:rsidRDefault="00B310B6">
            <w:pPr>
              <w:rPr>
                <w:rFonts w:ascii="宋体" w:hAnsi="宋体"/>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29594E" w14:paraId="18B9FD68" w14:textId="77777777">
        <w:trPr>
          <w:trHeight w:val="454"/>
        </w:trPr>
        <w:tc>
          <w:tcPr>
            <w:tcW w:w="1302" w:type="dxa"/>
            <w:vMerge/>
            <w:vAlign w:val="center"/>
          </w:tcPr>
          <w:p w14:paraId="18B9FD65" w14:textId="77777777" w:rsidR="0029594E" w:rsidRDefault="0029594E">
            <w:pPr>
              <w:rPr>
                <w:rFonts w:ascii="宋体" w:hAnsi="宋体"/>
                <w:sz w:val="18"/>
                <w:szCs w:val="18"/>
              </w:rPr>
            </w:pPr>
          </w:p>
        </w:tc>
        <w:tc>
          <w:tcPr>
            <w:tcW w:w="1938" w:type="dxa"/>
            <w:vAlign w:val="center"/>
          </w:tcPr>
          <w:p w14:paraId="18B9FD66" w14:textId="77777777" w:rsidR="0029594E" w:rsidRDefault="00B310B6">
            <w:pPr>
              <w:rPr>
                <w:rFonts w:ascii="宋体" w:hAnsi="宋体"/>
                <w:sz w:val="18"/>
                <w:szCs w:val="18"/>
              </w:rPr>
            </w:pPr>
            <w:r>
              <w:rPr>
                <w:rFonts w:ascii="宋体" w:hAnsi="宋体" w:hint="eastAsia"/>
                <w:sz w:val="18"/>
                <w:szCs w:val="18"/>
              </w:rPr>
              <w:t>参与老师组织的项目开发</w:t>
            </w:r>
          </w:p>
        </w:tc>
        <w:tc>
          <w:tcPr>
            <w:tcW w:w="6258" w:type="dxa"/>
            <w:vAlign w:val="center"/>
          </w:tcPr>
          <w:p w14:paraId="18B9FD67" w14:textId="77777777" w:rsidR="0029594E" w:rsidRDefault="00B310B6">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29594E" w14:paraId="18B9FD6C" w14:textId="77777777">
        <w:trPr>
          <w:trHeight w:val="454"/>
        </w:trPr>
        <w:tc>
          <w:tcPr>
            <w:tcW w:w="1302" w:type="dxa"/>
            <w:vAlign w:val="center"/>
          </w:tcPr>
          <w:p w14:paraId="18B9FD69" w14:textId="77777777" w:rsidR="0029594E" w:rsidRDefault="00B310B6">
            <w:pPr>
              <w:rPr>
                <w:rFonts w:ascii="宋体" w:hAnsi="宋体"/>
                <w:sz w:val="18"/>
                <w:szCs w:val="18"/>
              </w:rPr>
            </w:pPr>
            <w:r>
              <w:rPr>
                <w:rFonts w:ascii="宋体" w:hAnsi="宋体" w:hint="eastAsia"/>
                <w:sz w:val="18"/>
                <w:szCs w:val="18"/>
              </w:rPr>
              <w:t>职业资格证书类</w:t>
            </w:r>
          </w:p>
        </w:tc>
        <w:tc>
          <w:tcPr>
            <w:tcW w:w="1938" w:type="dxa"/>
            <w:vAlign w:val="center"/>
          </w:tcPr>
          <w:p w14:paraId="18B9FD6A" w14:textId="77777777" w:rsidR="0029594E" w:rsidRDefault="00B310B6">
            <w:pPr>
              <w:rPr>
                <w:rFonts w:ascii="宋体" w:hAnsi="宋体"/>
                <w:sz w:val="18"/>
                <w:szCs w:val="18"/>
              </w:rPr>
            </w:pPr>
            <w:r>
              <w:rPr>
                <w:rFonts w:ascii="宋体" w:hAnsi="宋体" w:hint="eastAsia"/>
                <w:sz w:val="18"/>
                <w:szCs w:val="18"/>
              </w:rPr>
              <w:t>人力资源和社会保障系统职业资格证书</w:t>
            </w:r>
          </w:p>
        </w:tc>
        <w:tc>
          <w:tcPr>
            <w:tcW w:w="6258" w:type="dxa"/>
            <w:vAlign w:val="center"/>
          </w:tcPr>
          <w:p w14:paraId="18B9FD6B" w14:textId="77777777" w:rsidR="0029594E" w:rsidRDefault="00B310B6">
            <w:pPr>
              <w:rPr>
                <w:rFonts w:ascii="宋体" w:hAnsi="宋体"/>
                <w:sz w:val="18"/>
                <w:szCs w:val="18"/>
              </w:rPr>
            </w:pPr>
            <w:r>
              <w:rPr>
                <w:rFonts w:ascii="宋体" w:hAnsi="宋体" w:hint="eastAsia"/>
                <w:sz w:val="18"/>
                <w:szCs w:val="18"/>
              </w:rPr>
              <w:t>取得中级工可替换1学分，高级工可替换2学分，技师级可替换6学分</w:t>
            </w:r>
          </w:p>
        </w:tc>
      </w:tr>
      <w:tr w:rsidR="0029594E" w14:paraId="18B9FD70" w14:textId="77777777">
        <w:trPr>
          <w:trHeight w:val="454"/>
        </w:trPr>
        <w:tc>
          <w:tcPr>
            <w:tcW w:w="1302" w:type="dxa"/>
            <w:vMerge w:val="restart"/>
            <w:vAlign w:val="center"/>
          </w:tcPr>
          <w:p w14:paraId="18B9FD6D" w14:textId="77777777" w:rsidR="0029594E" w:rsidRDefault="00B310B6">
            <w:pPr>
              <w:rPr>
                <w:rFonts w:ascii="宋体" w:hAnsi="宋体"/>
                <w:sz w:val="18"/>
                <w:szCs w:val="18"/>
              </w:rPr>
            </w:pPr>
            <w:r>
              <w:rPr>
                <w:rFonts w:ascii="宋体" w:hAnsi="宋体" w:hint="eastAsia"/>
                <w:sz w:val="18"/>
                <w:szCs w:val="18"/>
              </w:rPr>
              <w:t>发明专利类</w:t>
            </w:r>
          </w:p>
        </w:tc>
        <w:tc>
          <w:tcPr>
            <w:tcW w:w="1938" w:type="dxa"/>
            <w:vAlign w:val="center"/>
          </w:tcPr>
          <w:p w14:paraId="18B9FD6E" w14:textId="77777777" w:rsidR="0029594E" w:rsidRDefault="00B310B6">
            <w:pPr>
              <w:rPr>
                <w:rFonts w:ascii="宋体" w:hAnsi="宋体"/>
                <w:sz w:val="18"/>
                <w:szCs w:val="18"/>
              </w:rPr>
            </w:pPr>
            <w:r>
              <w:rPr>
                <w:rFonts w:ascii="宋体" w:hAnsi="宋体"/>
                <w:sz w:val="18"/>
                <w:szCs w:val="18"/>
              </w:rPr>
              <w:t>发明专利</w:t>
            </w:r>
          </w:p>
        </w:tc>
        <w:tc>
          <w:tcPr>
            <w:tcW w:w="6258" w:type="dxa"/>
            <w:vAlign w:val="center"/>
          </w:tcPr>
          <w:p w14:paraId="18B9FD6F"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发明专利</w:t>
            </w:r>
            <w:r>
              <w:rPr>
                <w:rFonts w:ascii="宋体" w:hAnsi="宋体" w:hint="eastAsia"/>
                <w:sz w:val="18"/>
                <w:szCs w:val="18"/>
              </w:rPr>
              <w:t>可替换8学分</w:t>
            </w:r>
          </w:p>
        </w:tc>
      </w:tr>
      <w:tr w:rsidR="0029594E" w14:paraId="18B9FD74" w14:textId="77777777">
        <w:trPr>
          <w:trHeight w:val="454"/>
        </w:trPr>
        <w:tc>
          <w:tcPr>
            <w:tcW w:w="1302" w:type="dxa"/>
            <w:vMerge/>
          </w:tcPr>
          <w:p w14:paraId="18B9FD71" w14:textId="77777777" w:rsidR="0029594E" w:rsidRDefault="0029594E">
            <w:pPr>
              <w:rPr>
                <w:rFonts w:ascii="宋体" w:hAnsi="宋体"/>
                <w:sz w:val="18"/>
                <w:szCs w:val="18"/>
              </w:rPr>
            </w:pPr>
          </w:p>
        </w:tc>
        <w:tc>
          <w:tcPr>
            <w:tcW w:w="1938" w:type="dxa"/>
            <w:vAlign w:val="center"/>
          </w:tcPr>
          <w:p w14:paraId="18B9FD72" w14:textId="77777777" w:rsidR="0029594E" w:rsidRDefault="00B310B6">
            <w:pPr>
              <w:rPr>
                <w:rFonts w:ascii="宋体" w:hAnsi="宋体"/>
                <w:sz w:val="18"/>
                <w:szCs w:val="18"/>
              </w:rPr>
            </w:pPr>
            <w:r>
              <w:rPr>
                <w:rFonts w:ascii="宋体" w:hAnsi="宋体"/>
                <w:sz w:val="18"/>
                <w:szCs w:val="18"/>
              </w:rPr>
              <w:t>实用新型专利</w:t>
            </w:r>
          </w:p>
        </w:tc>
        <w:tc>
          <w:tcPr>
            <w:tcW w:w="6258" w:type="dxa"/>
            <w:vAlign w:val="center"/>
          </w:tcPr>
          <w:p w14:paraId="18B9FD73"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实用新型专利</w:t>
            </w:r>
            <w:r>
              <w:rPr>
                <w:rFonts w:ascii="宋体" w:hAnsi="宋体" w:hint="eastAsia"/>
                <w:sz w:val="18"/>
                <w:szCs w:val="18"/>
              </w:rPr>
              <w:t>可替换6学分</w:t>
            </w:r>
          </w:p>
        </w:tc>
      </w:tr>
      <w:tr w:rsidR="0029594E" w14:paraId="18B9FD78" w14:textId="77777777">
        <w:trPr>
          <w:trHeight w:val="454"/>
        </w:trPr>
        <w:tc>
          <w:tcPr>
            <w:tcW w:w="1302" w:type="dxa"/>
            <w:vMerge/>
          </w:tcPr>
          <w:p w14:paraId="18B9FD75" w14:textId="77777777" w:rsidR="0029594E" w:rsidRDefault="0029594E">
            <w:pPr>
              <w:rPr>
                <w:rFonts w:ascii="宋体" w:hAnsi="宋体"/>
                <w:sz w:val="18"/>
                <w:szCs w:val="18"/>
              </w:rPr>
            </w:pPr>
          </w:p>
        </w:tc>
        <w:tc>
          <w:tcPr>
            <w:tcW w:w="1938" w:type="dxa"/>
            <w:vAlign w:val="center"/>
          </w:tcPr>
          <w:p w14:paraId="18B9FD76" w14:textId="77777777" w:rsidR="0029594E" w:rsidRDefault="00B310B6">
            <w:pPr>
              <w:rPr>
                <w:rFonts w:ascii="宋体" w:hAnsi="宋体"/>
                <w:sz w:val="18"/>
                <w:szCs w:val="18"/>
              </w:rPr>
            </w:pPr>
            <w:r>
              <w:rPr>
                <w:rFonts w:ascii="宋体" w:hAnsi="宋体"/>
                <w:sz w:val="18"/>
                <w:szCs w:val="18"/>
              </w:rPr>
              <w:t>外观设计专利</w:t>
            </w:r>
          </w:p>
        </w:tc>
        <w:tc>
          <w:tcPr>
            <w:tcW w:w="6258" w:type="dxa"/>
            <w:vAlign w:val="center"/>
          </w:tcPr>
          <w:p w14:paraId="18B9FD77" w14:textId="77777777" w:rsidR="0029594E" w:rsidRDefault="00B310B6">
            <w:pPr>
              <w:rPr>
                <w:rFonts w:ascii="宋体" w:hAnsi="宋体"/>
                <w:sz w:val="18"/>
                <w:szCs w:val="18"/>
              </w:rPr>
            </w:pPr>
            <w:r>
              <w:rPr>
                <w:rFonts w:ascii="宋体" w:hAnsi="宋体" w:hint="eastAsia"/>
                <w:sz w:val="18"/>
                <w:szCs w:val="18"/>
              </w:rPr>
              <w:t>取得</w:t>
            </w:r>
            <w:r>
              <w:rPr>
                <w:rFonts w:ascii="宋体" w:hAnsi="宋体"/>
                <w:sz w:val="18"/>
                <w:szCs w:val="18"/>
              </w:rPr>
              <w:t>外观设计专利</w:t>
            </w:r>
            <w:r>
              <w:rPr>
                <w:rFonts w:ascii="宋体" w:hAnsi="宋体" w:hint="eastAsia"/>
                <w:sz w:val="18"/>
                <w:szCs w:val="18"/>
              </w:rPr>
              <w:t>可替换4学分</w:t>
            </w:r>
          </w:p>
        </w:tc>
      </w:tr>
    </w:tbl>
    <w:p w14:paraId="18B9FD79" w14:textId="77777777" w:rsidR="0029594E" w:rsidRDefault="0029594E">
      <w:pPr>
        <w:spacing w:line="400" w:lineRule="exact"/>
        <w:ind w:firstLine="421"/>
        <w:rPr>
          <w:rFonts w:ascii="宋体" w:hAnsi="宋体"/>
          <w:bCs/>
          <w:szCs w:val="21"/>
        </w:rPr>
      </w:pPr>
    </w:p>
    <w:p w14:paraId="18B9FD7A" w14:textId="3D54C712" w:rsidR="0029594E" w:rsidRDefault="00B310B6">
      <w:pPr>
        <w:spacing w:line="400" w:lineRule="exact"/>
        <w:ind w:firstLine="421"/>
        <w:rPr>
          <w:rFonts w:ascii="宋体" w:hAnsi="宋体"/>
          <w:bCs/>
          <w:szCs w:val="21"/>
        </w:rPr>
      </w:pPr>
      <w:r>
        <w:rPr>
          <w:rFonts w:ascii="宋体" w:hAnsi="宋体" w:hint="eastAsia"/>
          <w:bCs/>
          <w:szCs w:val="21"/>
        </w:rPr>
        <w:t>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18B9FD7B" w14:textId="165F942A" w:rsidR="0029594E" w:rsidRDefault="00B310B6">
      <w:pPr>
        <w:spacing w:line="400" w:lineRule="exact"/>
        <w:ind w:firstLine="421"/>
        <w:rPr>
          <w:rFonts w:ascii="宋体" w:hAnsi="宋体"/>
          <w:bCs/>
          <w:szCs w:val="21"/>
        </w:rPr>
      </w:pPr>
      <w:r>
        <w:rPr>
          <w:rFonts w:ascii="宋体" w:hAnsi="宋体" w:hint="eastAsia"/>
          <w:bCs/>
          <w:szCs w:val="21"/>
        </w:rPr>
        <w:t>建立毕业生跟踪反馈机制及社会评价机制，并对生源情况、在校生学业水平、毕业生就业情况等进行分析，定期评价人才培养质量和培养目标达成情况。</w:t>
      </w:r>
    </w:p>
    <w:p w14:paraId="18B9FD7C" w14:textId="543616F2" w:rsidR="0029594E" w:rsidRDefault="00B310B6">
      <w:pPr>
        <w:spacing w:line="400" w:lineRule="exact"/>
        <w:ind w:firstLine="421"/>
        <w:rPr>
          <w:rFonts w:ascii="宋体" w:hAnsi="宋体"/>
          <w:bCs/>
          <w:szCs w:val="21"/>
        </w:rPr>
      </w:pPr>
      <w:r>
        <w:rPr>
          <w:rFonts w:ascii="宋体" w:hAnsi="宋体" w:hint="eastAsia"/>
          <w:bCs/>
          <w:szCs w:val="21"/>
        </w:rPr>
        <w:t>专业教研组织利用评价分析结果有效改进专业教学，加强专业建设，持续提高人才培养质量。</w:t>
      </w:r>
    </w:p>
    <w:p w14:paraId="18B9FD7D" w14:textId="3ED781B8" w:rsidR="0029594E" w:rsidRDefault="00B310B6">
      <w:pPr>
        <w:spacing w:line="400" w:lineRule="exact"/>
        <w:ind w:firstLine="421"/>
        <w:rPr>
          <w:rFonts w:ascii="宋体" w:hAnsi="宋体"/>
          <w:bCs/>
          <w:szCs w:val="21"/>
        </w:rPr>
      </w:pPr>
      <w:r>
        <w:rPr>
          <w:rFonts w:ascii="宋体" w:hAnsi="宋体" w:hint="eastAsia"/>
          <w:bCs/>
          <w:szCs w:val="21"/>
        </w:rPr>
        <w:t>校企合作模式，企业工程师讲授专业选修课，保证课程知识点与企业一线需求紧密相连，通过多种教学评价机制，保证课程教学质量。</w:t>
      </w:r>
    </w:p>
    <w:p w14:paraId="54E47DEB" w14:textId="77777777" w:rsidR="00B679F8" w:rsidRDefault="00B679F8">
      <w:pPr>
        <w:spacing w:line="400" w:lineRule="exact"/>
        <w:ind w:firstLine="421"/>
        <w:rPr>
          <w:rFonts w:ascii="宋体" w:hAnsi="宋体"/>
          <w:b/>
          <w:bCs/>
          <w:szCs w:val="21"/>
        </w:rPr>
      </w:pPr>
    </w:p>
    <w:p w14:paraId="18B9FD7E" w14:textId="753E699E" w:rsidR="0029594E" w:rsidRDefault="00B310B6">
      <w:pPr>
        <w:pStyle w:val="2"/>
        <w:keepLines w:val="0"/>
      </w:pPr>
      <w:r>
        <w:rPr>
          <w:rFonts w:hint="eastAsia"/>
        </w:rPr>
        <w:t>十一、教学进程安排</w:t>
      </w:r>
    </w:p>
    <w:p w14:paraId="18B9FD7F" w14:textId="77777777" w:rsidR="0029594E" w:rsidRDefault="00B310B6">
      <w:pPr>
        <w:spacing w:line="400" w:lineRule="exact"/>
        <w:ind w:firstLineChars="200" w:firstLine="420"/>
        <w:rPr>
          <w:rFonts w:ascii="宋体" w:hAnsi="宋体"/>
          <w:bCs/>
          <w:szCs w:val="21"/>
        </w:rPr>
      </w:pPr>
      <w:r>
        <w:rPr>
          <w:rFonts w:ascii="宋体" w:hAnsi="宋体" w:hint="eastAsia"/>
          <w:bCs/>
          <w:szCs w:val="21"/>
        </w:rPr>
        <w:t>1.理论与实践教学分配及比例表（见附件1－1）</w:t>
      </w:r>
    </w:p>
    <w:p w14:paraId="18B9FD80" w14:textId="77777777" w:rsidR="0029594E" w:rsidRDefault="00B310B6">
      <w:pPr>
        <w:spacing w:line="400" w:lineRule="exact"/>
        <w:ind w:firstLineChars="200" w:firstLine="420"/>
        <w:rPr>
          <w:rFonts w:ascii="宋体" w:hAnsi="宋体"/>
          <w:bCs/>
          <w:szCs w:val="21"/>
        </w:rPr>
      </w:pPr>
      <w:r>
        <w:rPr>
          <w:rFonts w:ascii="宋体" w:hAnsi="宋体" w:hint="eastAsia"/>
          <w:bCs/>
          <w:szCs w:val="21"/>
        </w:rPr>
        <w:t>2.综合素质课教学进程表（见附件1－2）</w:t>
      </w:r>
    </w:p>
    <w:p w14:paraId="18B9FD81" w14:textId="77777777" w:rsidR="0029594E" w:rsidRDefault="00B310B6">
      <w:pPr>
        <w:spacing w:line="400" w:lineRule="exact"/>
        <w:ind w:firstLineChars="200" w:firstLine="420"/>
        <w:rPr>
          <w:rFonts w:ascii="宋体" w:hAnsi="宋体"/>
          <w:bCs/>
          <w:szCs w:val="21"/>
        </w:rPr>
      </w:pPr>
      <w:r>
        <w:rPr>
          <w:rFonts w:ascii="宋体" w:hAnsi="宋体" w:hint="eastAsia"/>
          <w:bCs/>
          <w:szCs w:val="21"/>
        </w:rPr>
        <w:t>3.专业课教学进程表（见附件1－3）</w:t>
      </w:r>
    </w:p>
    <w:p w14:paraId="18B9FD82" w14:textId="77777777" w:rsidR="0029594E" w:rsidRDefault="00B310B6">
      <w:pPr>
        <w:spacing w:line="400" w:lineRule="exact"/>
        <w:ind w:firstLineChars="200" w:firstLine="420"/>
        <w:rPr>
          <w:rFonts w:ascii="宋体" w:hAnsi="宋体"/>
          <w:bCs/>
          <w:szCs w:val="21"/>
        </w:rPr>
      </w:pPr>
      <w:r>
        <w:rPr>
          <w:rFonts w:ascii="宋体" w:hAnsi="宋体" w:hint="eastAsia"/>
          <w:bCs/>
          <w:szCs w:val="21"/>
        </w:rPr>
        <w:t>4.实践课教学进程表（见附件1－4）</w:t>
      </w:r>
    </w:p>
    <w:p w14:paraId="18B9FD83" w14:textId="77777777" w:rsidR="0029594E" w:rsidRDefault="0029594E">
      <w:pPr>
        <w:adjustRightInd w:val="0"/>
        <w:snapToGrid w:val="0"/>
        <w:spacing w:line="360" w:lineRule="auto"/>
        <w:jc w:val="center"/>
        <w:rPr>
          <w:rFonts w:ascii="宋体" w:hAnsi="宋体"/>
          <w:b/>
          <w:bCs/>
          <w:szCs w:val="21"/>
        </w:rPr>
      </w:pPr>
    </w:p>
    <w:p w14:paraId="18B9FD84" w14:textId="77777777" w:rsidR="0029594E" w:rsidRDefault="00B310B6">
      <w:pPr>
        <w:rPr>
          <w:rFonts w:ascii="宋体" w:hAnsi="宋体"/>
          <w:b/>
          <w:bCs/>
          <w:szCs w:val="21"/>
        </w:rPr>
      </w:pPr>
      <w:r>
        <w:rPr>
          <w:rFonts w:ascii="宋体" w:hAnsi="宋体" w:hint="eastAsia"/>
          <w:b/>
          <w:bCs/>
          <w:szCs w:val="21"/>
        </w:rPr>
        <w:lastRenderedPageBreak/>
        <w:br w:type="page"/>
      </w:r>
    </w:p>
    <w:p w14:paraId="18B9FD85" w14:textId="77777777" w:rsidR="0029594E" w:rsidRDefault="00B310B6">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附件1-</w:t>
      </w:r>
      <w:r>
        <w:rPr>
          <w:rFonts w:ascii="宋体" w:hAnsi="宋体"/>
          <w:b/>
          <w:bCs/>
          <w:szCs w:val="21"/>
        </w:rPr>
        <w:t>1</w:t>
      </w:r>
      <w:r>
        <w:rPr>
          <w:rFonts w:ascii="宋体" w:hAnsi="宋体" w:hint="eastAsia"/>
          <w:b/>
          <w:bCs/>
          <w:szCs w:val="21"/>
        </w:rPr>
        <w:t xml:space="preserve"> </w:t>
      </w:r>
      <w:r>
        <w:rPr>
          <w:rFonts w:ascii="宋体" w:hAnsi="宋体" w:hint="eastAsia"/>
          <w:bCs/>
          <w:szCs w:val="21"/>
        </w:rPr>
        <w:t>理论与实践教学分配及比例表</w:t>
      </w:r>
    </w:p>
    <w:p w14:paraId="18B9FD86" w14:textId="3E103F37" w:rsidR="0029594E" w:rsidRDefault="008336E2">
      <w:pPr>
        <w:adjustRightInd w:val="0"/>
        <w:snapToGrid w:val="0"/>
        <w:spacing w:line="360" w:lineRule="auto"/>
        <w:rPr>
          <w:rFonts w:ascii="宋体" w:hAnsi="宋体"/>
          <w:b/>
          <w:bCs/>
          <w:szCs w:val="21"/>
        </w:rPr>
      </w:pPr>
      <w:r w:rsidRPr="008336E2">
        <w:rPr>
          <w:rFonts w:ascii="宋体" w:hAnsi="宋体"/>
          <w:b/>
          <w:bCs/>
          <w:noProof/>
          <w:szCs w:val="21"/>
        </w:rPr>
        <w:drawing>
          <wp:inline distT="0" distB="0" distL="0" distR="0" wp14:anchorId="1055EC23" wp14:editId="36DFC37B">
            <wp:extent cx="5976620" cy="3297555"/>
            <wp:effectExtent l="0" t="0" r="5080" b="4445"/>
            <wp:docPr id="1785475676"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75676" name="图片 1" descr="表格&#10;&#10;AI 生成的内容可能不正确。"/>
                    <pic:cNvPicPr/>
                  </pic:nvPicPr>
                  <pic:blipFill>
                    <a:blip r:embed="rId11"/>
                    <a:stretch>
                      <a:fillRect/>
                    </a:stretch>
                  </pic:blipFill>
                  <pic:spPr>
                    <a:xfrm>
                      <a:off x="0" y="0"/>
                      <a:ext cx="5976620" cy="3297555"/>
                    </a:xfrm>
                    <a:prstGeom prst="rect">
                      <a:avLst/>
                    </a:prstGeom>
                  </pic:spPr>
                </pic:pic>
              </a:graphicData>
            </a:graphic>
          </wp:inline>
        </w:drawing>
      </w:r>
    </w:p>
    <w:p w14:paraId="18B9FD87" w14:textId="77777777" w:rsidR="0029594E" w:rsidRDefault="0029594E">
      <w:pPr>
        <w:adjustRightInd w:val="0"/>
        <w:snapToGrid w:val="0"/>
        <w:spacing w:line="360" w:lineRule="auto"/>
        <w:jc w:val="center"/>
        <w:rPr>
          <w:rFonts w:ascii="宋体" w:hAnsi="宋体"/>
          <w:b/>
          <w:bCs/>
          <w:szCs w:val="21"/>
        </w:rPr>
      </w:pPr>
    </w:p>
    <w:p w14:paraId="18B9FD88" w14:textId="77777777" w:rsidR="0029594E" w:rsidRDefault="00B310B6">
      <w:pPr>
        <w:rPr>
          <w:rFonts w:ascii="宋体" w:hAnsi="宋体"/>
          <w:b/>
          <w:bCs/>
          <w:szCs w:val="21"/>
        </w:rPr>
      </w:pPr>
      <w:r>
        <w:rPr>
          <w:rFonts w:ascii="宋体" w:hAnsi="宋体" w:hint="eastAsia"/>
          <w:b/>
          <w:bCs/>
          <w:szCs w:val="21"/>
        </w:rPr>
        <w:br w:type="page"/>
      </w:r>
    </w:p>
    <w:p w14:paraId="18B9FD89" w14:textId="77777777" w:rsidR="0029594E" w:rsidRDefault="00B310B6">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 xml:space="preserve">附件1-2 </w:t>
      </w:r>
      <w:r>
        <w:rPr>
          <w:rFonts w:ascii="宋体" w:hAnsi="宋体" w:hint="eastAsia"/>
          <w:bCs/>
          <w:szCs w:val="21"/>
        </w:rPr>
        <w:t>综合素质课教学进程表</w:t>
      </w:r>
    </w:p>
    <w:p w14:paraId="18B9FD8A" w14:textId="77777777" w:rsidR="0029594E" w:rsidRDefault="00B310B6">
      <w:pPr>
        <w:adjustRightInd w:val="0"/>
        <w:snapToGrid w:val="0"/>
        <w:spacing w:line="360" w:lineRule="auto"/>
        <w:jc w:val="center"/>
        <w:outlineLvl w:val="1"/>
        <w:rPr>
          <w:rFonts w:ascii="宋体" w:hAnsi="宋体"/>
          <w:b/>
          <w:bCs/>
          <w:szCs w:val="21"/>
        </w:rPr>
      </w:pPr>
      <w:r>
        <w:rPr>
          <w:rFonts w:ascii="宋体" w:hAnsi="宋体" w:hint="eastAsia"/>
          <w:b/>
          <w:bCs/>
          <w:noProof/>
          <w:szCs w:val="21"/>
        </w:rPr>
        <w:drawing>
          <wp:inline distT="0" distB="0" distL="114300" distR="114300" wp14:anchorId="18B9FD96" wp14:editId="1A3B02C6">
            <wp:extent cx="5228493" cy="8233116"/>
            <wp:effectExtent l="0" t="0" r="4445" b="0"/>
            <wp:docPr id="7" name="图片 7" descr="移动应用开发_附件2 教学计划表_附件3 综合素质课教学计划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移动应用开发_附件2 教学计划表_附件3 综合素质课教学计划表(2)"/>
                    <pic:cNvPicPr>
                      <a:picLocks noChangeAspect="1"/>
                    </pic:cNvPicPr>
                  </pic:nvPicPr>
                  <pic:blipFill>
                    <a:blip r:embed="rId12"/>
                    <a:srcRect r="20009" b="4920"/>
                    <a:stretch>
                      <a:fillRect/>
                    </a:stretch>
                  </pic:blipFill>
                  <pic:spPr>
                    <a:xfrm>
                      <a:off x="0" y="0"/>
                      <a:ext cx="5247208" cy="8262586"/>
                    </a:xfrm>
                    <a:prstGeom prst="rect">
                      <a:avLst/>
                    </a:prstGeom>
                  </pic:spPr>
                </pic:pic>
              </a:graphicData>
            </a:graphic>
          </wp:inline>
        </w:drawing>
      </w:r>
    </w:p>
    <w:p w14:paraId="18B9FD8B" w14:textId="77777777" w:rsidR="0029594E" w:rsidRDefault="00B310B6">
      <w:pPr>
        <w:rPr>
          <w:rFonts w:ascii="宋体" w:hAnsi="宋体"/>
          <w:b/>
          <w:bCs/>
          <w:szCs w:val="21"/>
        </w:rPr>
      </w:pPr>
      <w:r>
        <w:rPr>
          <w:rFonts w:ascii="宋体" w:hAnsi="宋体" w:hint="eastAsia"/>
          <w:b/>
          <w:bCs/>
          <w:szCs w:val="21"/>
        </w:rPr>
        <w:br w:type="page"/>
      </w:r>
    </w:p>
    <w:p w14:paraId="18B9FD8C" w14:textId="77777777" w:rsidR="0029594E" w:rsidRDefault="00B310B6">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 xml:space="preserve">附件1-3 </w:t>
      </w:r>
      <w:r>
        <w:rPr>
          <w:rFonts w:ascii="宋体" w:hAnsi="宋体" w:hint="eastAsia"/>
          <w:bCs/>
          <w:szCs w:val="21"/>
        </w:rPr>
        <w:t>专业课教学进程表</w:t>
      </w:r>
    </w:p>
    <w:p w14:paraId="18B9FD8D" w14:textId="387BBB31" w:rsidR="0029594E" w:rsidRDefault="00E66E72">
      <w:pPr>
        <w:adjustRightInd w:val="0"/>
        <w:snapToGrid w:val="0"/>
        <w:spacing w:line="360" w:lineRule="auto"/>
        <w:jc w:val="center"/>
        <w:rPr>
          <w:rFonts w:ascii="宋体" w:hAnsi="宋体"/>
          <w:b/>
          <w:bCs/>
          <w:szCs w:val="21"/>
        </w:rPr>
      </w:pPr>
      <w:r w:rsidRPr="00E66E72">
        <w:rPr>
          <w:rFonts w:ascii="宋体" w:hAnsi="宋体"/>
          <w:b/>
          <w:bCs/>
          <w:noProof/>
          <w:szCs w:val="21"/>
        </w:rPr>
        <w:drawing>
          <wp:inline distT="0" distB="0" distL="0" distR="0" wp14:anchorId="7DC91552" wp14:editId="31C766A4">
            <wp:extent cx="5662246" cy="8228065"/>
            <wp:effectExtent l="0" t="0" r="2540" b="1905"/>
            <wp:docPr id="2050669953" name="图片 1"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69953" name="图片 1" descr="图片包含 表格&#10;&#10;AI 生成的内容可能不正确。"/>
                    <pic:cNvPicPr/>
                  </pic:nvPicPr>
                  <pic:blipFill>
                    <a:blip r:embed="rId13"/>
                    <a:stretch>
                      <a:fillRect/>
                    </a:stretch>
                  </pic:blipFill>
                  <pic:spPr>
                    <a:xfrm>
                      <a:off x="0" y="0"/>
                      <a:ext cx="5692431" cy="8271928"/>
                    </a:xfrm>
                    <a:prstGeom prst="rect">
                      <a:avLst/>
                    </a:prstGeom>
                  </pic:spPr>
                </pic:pic>
              </a:graphicData>
            </a:graphic>
          </wp:inline>
        </w:drawing>
      </w:r>
    </w:p>
    <w:p w14:paraId="7C9C2B48" w14:textId="20934E88" w:rsidR="00DA5E4F" w:rsidRDefault="006B3E88">
      <w:pPr>
        <w:adjustRightInd w:val="0"/>
        <w:snapToGrid w:val="0"/>
        <w:spacing w:line="360" w:lineRule="auto"/>
        <w:jc w:val="center"/>
        <w:rPr>
          <w:rFonts w:ascii="宋体" w:hAnsi="宋体"/>
          <w:b/>
          <w:bCs/>
          <w:szCs w:val="21"/>
        </w:rPr>
      </w:pPr>
      <w:r w:rsidRPr="006B3E88">
        <w:rPr>
          <w:rFonts w:ascii="宋体" w:hAnsi="宋体"/>
          <w:b/>
          <w:bCs/>
          <w:noProof/>
          <w:szCs w:val="21"/>
        </w:rPr>
        <w:lastRenderedPageBreak/>
        <w:drawing>
          <wp:inline distT="0" distB="0" distL="0" distR="0" wp14:anchorId="4E3868DC" wp14:editId="38AD3E09">
            <wp:extent cx="5976620" cy="4274185"/>
            <wp:effectExtent l="0" t="0" r="5080" b="5715"/>
            <wp:docPr id="1391664836"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64836" name="图片 1" descr="表格&#10;&#10;AI 生成的内容可能不正确。"/>
                    <pic:cNvPicPr/>
                  </pic:nvPicPr>
                  <pic:blipFill>
                    <a:blip r:embed="rId14"/>
                    <a:stretch>
                      <a:fillRect/>
                    </a:stretch>
                  </pic:blipFill>
                  <pic:spPr>
                    <a:xfrm>
                      <a:off x="0" y="0"/>
                      <a:ext cx="5976620" cy="4274185"/>
                    </a:xfrm>
                    <a:prstGeom prst="rect">
                      <a:avLst/>
                    </a:prstGeom>
                  </pic:spPr>
                </pic:pic>
              </a:graphicData>
            </a:graphic>
          </wp:inline>
        </w:drawing>
      </w:r>
    </w:p>
    <w:p w14:paraId="18B9FD8E" w14:textId="77777777" w:rsidR="0029594E" w:rsidRDefault="00B310B6">
      <w:r>
        <w:br w:type="page"/>
      </w:r>
    </w:p>
    <w:p w14:paraId="18B9FD8F" w14:textId="77777777" w:rsidR="0029594E" w:rsidRDefault="00B310B6">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附件1-</w:t>
      </w:r>
      <w:r>
        <w:rPr>
          <w:rFonts w:ascii="宋体" w:hAnsi="宋体"/>
          <w:b/>
          <w:bCs/>
          <w:szCs w:val="21"/>
        </w:rPr>
        <w:t>4</w:t>
      </w:r>
      <w:r>
        <w:rPr>
          <w:rFonts w:ascii="宋体" w:hAnsi="宋体" w:hint="eastAsia"/>
          <w:b/>
          <w:bCs/>
          <w:szCs w:val="21"/>
        </w:rPr>
        <w:t xml:space="preserve"> </w:t>
      </w:r>
      <w:r>
        <w:rPr>
          <w:rFonts w:ascii="宋体" w:hAnsi="宋体" w:hint="eastAsia"/>
          <w:bCs/>
          <w:szCs w:val="21"/>
        </w:rPr>
        <w:t>实践课教学进程表</w:t>
      </w:r>
    </w:p>
    <w:p w14:paraId="18B9FD90" w14:textId="0C721512" w:rsidR="0029594E" w:rsidRDefault="00D167B3">
      <w:pPr>
        <w:adjustRightInd w:val="0"/>
        <w:snapToGrid w:val="0"/>
        <w:spacing w:line="360" w:lineRule="auto"/>
        <w:jc w:val="center"/>
        <w:rPr>
          <w:rFonts w:ascii="宋体" w:hAnsi="宋体"/>
          <w:b/>
          <w:bCs/>
          <w:szCs w:val="21"/>
        </w:rPr>
      </w:pPr>
      <w:r w:rsidRPr="00D167B3">
        <w:rPr>
          <w:rFonts w:ascii="宋体" w:hAnsi="宋体"/>
          <w:b/>
          <w:bCs/>
          <w:noProof/>
          <w:szCs w:val="21"/>
        </w:rPr>
        <w:drawing>
          <wp:inline distT="0" distB="0" distL="0" distR="0" wp14:anchorId="0F9F01EC" wp14:editId="4F0FA5D4">
            <wp:extent cx="5976620" cy="3372485"/>
            <wp:effectExtent l="0" t="0" r="5080" b="5715"/>
            <wp:docPr id="102839003"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9003" name="图片 1" descr="表格&#10;&#10;AI 生成的内容可能不正确。"/>
                    <pic:cNvPicPr/>
                  </pic:nvPicPr>
                  <pic:blipFill>
                    <a:blip r:embed="rId15"/>
                    <a:stretch>
                      <a:fillRect/>
                    </a:stretch>
                  </pic:blipFill>
                  <pic:spPr>
                    <a:xfrm>
                      <a:off x="0" y="0"/>
                      <a:ext cx="5976620" cy="3372485"/>
                    </a:xfrm>
                    <a:prstGeom prst="rect">
                      <a:avLst/>
                    </a:prstGeom>
                  </pic:spPr>
                </pic:pic>
              </a:graphicData>
            </a:graphic>
          </wp:inline>
        </w:drawing>
      </w:r>
    </w:p>
    <w:p w14:paraId="18B9FD91" w14:textId="77777777" w:rsidR="0029594E" w:rsidRDefault="0029594E">
      <w:pPr>
        <w:adjustRightInd w:val="0"/>
        <w:snapToGrid w:val="0"/>
        <w:spacing w:line="360" w:lineRule="auto"/>
        <w:rPr>
          <w:rFonts w:ascii="宋体" w:hAnsi="宋体"/>
          <w:b/>
          <w:bCs/>
          <w:szCs w:val="21"/>
        </w:rPr>
      </w:pPr>
    </w:p>
    <w:p w14:paraId="18B9FD92" w14:textId="77777777" w:rsidR="0029594E" w:rsidRDefault="0029594E">
      <w:pPr>
        <w:adjustRightInd w:val="0"/>
        <w:snapToGrid w:val="0"/>
        <w:spacing w:line="360" w:lineRule="auto"/>
        <w:rPr>
          <w:rFonts w:ascii="宋体" w:hAnsi="宋体"/>
          <w:b/>
          <w:bCs/>
          <w:szCs w:val="21"/>
        </w:rPr>
      </w:pPr>
    </w:p>
    <w:p w14:paraId="18B9FD93" w14:textId="77777777" w:rsidR="0029594E" w:rsidRDefault="0029594E">
      <w:pPr>
        <w:adjustRightInd w:val="0"/>
        <w:snapToGrid w:val="0"/>
        <w:spacing w:line="360" w:lineRule="auto"/>
        <w:rPr>
          <w:rFonts w:ascii="宋体" w:hAnsi="宋体"/>
          <w:b/>
          <w:bCs/>
          <w:szCs w:val="21"/>
        </w:rPr>
      </w:pPr>
    </w:p>
    <w:sectPr w:rsidR="0029594E">
      <w:footerReference w:type="default" r:id="rId16"/>
      <w:pgSz w:w="11906" w:h="16838"/>
      <w:pgMar w:top="1417" w:right="1247" w:bottom="1417" w:left="124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B58B4" w14:textId="77777777" w:rsidR="000614D7" w:rsidRDefault="000614D7">
      <w:r>
        <w:separator/>
      </w:r>
    </w:p>
  </w:endnote>
  <w:endnote w:type="continuationSeparator" w:id="0">
    <w:p w14:paraId="2ED6BE18" w14:textId="77777777" w:rsidR="000614D7" w:rsidRDefault="0006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FD9C" w14:textId="77777777" w:rsidR="0029594E" w:rsidRDefault="00B310B6">
    <w:pPr>
      <w:pStyle w:val="a5"/>
      <w:rPr>
        <w:rStyle w:val="ac"/>
      </w:rPr>
    </w:pPr>
    <w:r>
      <w:fldChar w:fldCharType="begin"/>
    </w:r>
    <w:r>
      <w:rPr>
        <w:rStyle w:val="ac"/>
      </w:rPr>
      <w:instrText xml:space="preserve">PAGE  </w:instrText>
    </w:r>
    <w:r>
      <w:fldChar w:fldCharType="end"/>
    </w:r>
  </w:p>
  <w:p w14:paraId="18B9FD9D" w14:textId="77777777" w:rsidR="0029594E" w:rsidRDefault="0029594E">
    <w:pPr>
      <w:pStyle w:val="a5"/>
    </w:pPr>
  </w:p>
  <w:p w14:paraId="18B9FD9E" w14:textId="77777777" w:rsidR="0029594E" w:rsidRDefault="0029594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FD9F" w14:textId="77777777" w:rsidR="0029594E" w:rsidRDefault="0029594E">
    <w:pPr>
      <w:pStyle w:val="a5"/>
      <w:jc w:val="center"/>
    </w:pPr>
  </w:p>
  <w:p w14:paraId="18B9FDA0" w14:textId="77777777" w:rsidR="0029594E" w:rsidRDefault="0029594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345358"/>
    </w:sdtPr>
    <w:sdtContent>
      <w:p w14:paraId="18B9FDA1" w14:textId="77777777" w:rsidR="0029594E" w:rsidRDefault="00B310B6">
        <w:pPr>
          <w:pStyle w:val="a5"/>
          <w:jc w:val="center"/>
        </w:pPr>
        <w:r>
          <w:fldChar w:fldCharType="begin"/>
        </w:r>
        <w:r>
          <w:instrText>PAGE   \* MERGEFORMAT</w:instrText>
        </w:r>
        <w:r>
          <w:fldChar w:fldCharType="separate"/>
        </w:r>
        <w:r>
          <w:rPr>
            <w:lang w:val="zh-CN"/>
          </w:rPr>
          <w:t>2</w:t>
        </w:r>
        <w:r>
          <w:fldChar w:fldCharType="end"/>
        </w:r>
      </w:p>
    </w:sdtContent>
  </w:sdt>
  <w:p w14:paraId="18B9FDA2" w14:textId="77777777" w:rsidR="0029594E" w:rsidRDefault="002959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D412" w14:textId="77777777" w:rsidR="000614D7" w:rsidRDefault="000614D7">
      <w:r>
        <w:separator/>
      </w:r>
    </w:p>
  </w:footnote>
  <w:footnote w:type="continuationSeparator" w:id="0">
    <w:p w14:paraId="67807D46" w14:textId="77777777" w:rsidR="000614D7" w:rsidRDefault="00061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CA0115"/>
    <w:multiLevelType w:val="multilevel"/>
    <w:tmpl w:val="B4CA0115"/>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E1EDD1C6"/>
    <w:multiLevelType w:val="multilevel"/>
    <w:tmpl w:val="E1EDD1C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09187E5D"/>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24A5084"/>
    <w:multiLevelType w:val="multilevel"/>
    <w:tmpl w:val="98464C06"/>
    <w:lvl w:ilvl="0">
      <w:start w:val="1"/>
      <w:numFmt w:val="bullet"/>
      <w:lvlText w:val=""/>
      <w:lvlJc w:val="left"/>
      <w:pPr>
        <w:ind w:left="860" w:hanging="440"/>
      </w:pPr>
      <w:rPr>
        <w:rFonts w:ascii="Wingdings" w:hAnsi="Wingding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AC35394"/>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1C6B6524"/>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1FE37069"/>
    <w:multiLevelType w:val="multilevel"/>
    <w:tmpl w:val="4AB8D400"/>
    <w:lvl w:ilvl="0">
      <w:start w:val="1"/>
      <w:numFmt w:val="decimal"/>
      <w:lvlText w:val="%1."/>
      <w:lvlJc w:val="left"/>
      <w:pPr>
        <w:ind w:left="440" w:hanging="440"/>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3855556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54867063"/>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15:restartNumberingAfterBreak="0">
    <w:nsid w:val="55B968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59197911"/>
    <w:multiLevelType w:val="singleLevel"/>
    <w:tmpl w:val="59197911"/>
    <w:lvl w:ilvl="0">
      <w:start w:val="1"/>
      <w:numFmt w:val="decimal"/>
      <w:suff w:val="nothing"/>
      <w:lvlText w:val="%1."/>
      <w:lvlJc w:val="left"/>
    </w:lvl>
  </w:abstractNum>
  <w:abstractNum w:abstractNumId="12" w15:restartNumberingAfterBreak="0">
    <w:nsid w:val="5C6C5D52"/>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15:restartNumberingAfterBreak="0">
    <w:nsid w:val="61595070"/>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4" w15:restartNumberingAfterBreak="0">
    <w:nsid w:val="638D63EF"/>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68D873B9"/>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15:restartNumberingAfterBreak="0">
    <w:nsid w:val="7A183DA5"/>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7DE64554"/>
    <w:multiLevelType w:val="multilevel"/>
    <w:tmpl w:val="BB6A5450"/>
    <w:lvl w:ilvl="0">
      <w:start w:val="1"/>
      <w:numFmt w:val="decimal"/>
      <w:lvlText w:val="%1."/>
      <w:lvlJc w:val="left"/>
      <w:pPr>
        <w:ind w:left="860" w:hanging="44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1146584136">
    <w:abstractNumId w:val="6"/>
  </w:num>
  <w:num w:numId="2" w16cid:durableId="1980920802">
    <w:abstractNumId w:val="1"/>
  </w:num>
  <w:num w:numId="3" w16cid:durableId="2006936950">
    <w:abstractNumId w:val="0"/>
  </w:num>
  <w:num w:numId="4" w16cid:durableId="961957922">
    <w:abstractNumId w:val="11"/>
  </w:num>
  <w:num w:numId="5" w16cid:durableId="978149353">
    <w:abstractNumId w:val="8"/>
  </w:num>
  <w:num w:numId="6" w16cid:durableId="391539584">
    <w:abstractNumId w:val="10"/>
  </w:num>
  <w:num w:numId="7" w16cid:durableId="1195994868">
    <w:abstractNumId w:val="9"/>
  </w:num>
  <w:num w:numId="8" w16cid:durableId="1160996591">
    <w:abstractNumId w:val="7"/>
  </w:num>
  <w:num w:numId="9" w16cid:durableId="1567259234">
    <w:abstractNumId w:val="12"/>
  </w:num>
  <w:num w:numId="10" w16cid:durableId="1366370632">
    <w:abstractNumId w:val="15"/>
  </w:num>
  <w:num w:numId="11" w16cid:durableId="1512794251">
    <w:abstractNumId w:val="17"/>
  </w:num>
  <w:num w:numId="12" w16cid:durableId="686490240">
    <w:abstractNumId w:val="16"/>
  </w:num>
  <w:num w:numId="13" w16cid:durableId="539320541">
    <w:abstractNumId w:val="3"/>
  </w:num>
  <w:num w:numId="14" w16cid:durableId="722944468">
    <w:abstractNumId w:val="4"/>
  </w:num>
  <w:num w:numId="15" w16cid:durableId="85225258">
    <w:abstractNumId w:val="14"/>
  </w:num>
  <w:num w:numId="16" w16cid:durableId="822745019">
    <w:abstractNumId w:val="13"/>
  </w:num>
  <w:num w:numId="17" w16cid:durableId="160586589">
    <w:abstractNumId w:val="2"/>
  </w:num>
  <w:num w:numId="18" w16cid:durableId="16539432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bordersDoNotSurroundHeader/>
  <w:bordersDoNotSurroundFooter/>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4C"/>
    <w:rsid w:val="0000374C"/>
    <w:rsid w:val="00003903"/>
    <w:rsid w:val="0002145C"/>
    <w:rsid w:val="00047258"/>
    <w:rsid w:val="00056410"/>
    <w:rsid w:val="000614D7"/>
    <w:rsid w:val="00063A13"/>
    <w:rsid w:val="00073194"/>
    <w:rsid w:val="000A3B24"/>
    <w:rsid w:val="000B32B3"/>
    <w:rsid w:val="000B5959"/>
    <w:rsid w:val="000D272D"/>
    <w:rsid w:val="000D4906"/>
    <w:rsid w:val="000D7CB6"/>
    <w:rsid w:val="000F0BBD"/>
    <w:rsid w:val="000F18E6"/>
    <w:rsid w:val="000F4257"/>
    <w:rsid w:val="00104D78"/>
    <w:rsid w:val="0011397E"/>
    <w:rsid w:val="00137827"/>
    <w:rsid w:val="0016624C"/>
    <w:rsid w:val="00166AF0"/>
    <w:rsid w:val="00170B07"/>
    <w:rsid w:val="0018207D"/>
    <w:rsid w:val="001C6A7D"/>
    <w:rsid w:val="001D28F3"/>
    <w:rsid w:val="001E10B3"/>
    <w:rsid w:val="00207C41"/>
    <w:rsid w:val="00210CBC"/>
    <w:rsid w:val="002123F5"/>
    <w:rsid w:val="00286F33"/>
    <w:rsid w:val="0029594E"/>
    <w:rsid w:val="002D1EB5"/>
    <w:rsid w:val="002D5CBF"/>
    <w:rsid w:val="002F3655"/>
    <w:rsid w:val="002F50D6"/>
    <w:rsid w:val="003711CF"/>
    <w:rsid w:val="00377B94"/>
    <w:rsid w:val="00383AC9"/>
    <w:rsid w:val="00387013"/>
    <w:rsid w:val="003870C7"/>
    <w:rsid w:val="00392D43"/>
    <w:rsid w:val="00396300"/>
    <w:rsid w:val="003C2C96"/>
    <w:rsid w:val="003D2879"/>
    <w:rsid w:val="003D4B54"/>
    <w:rsid w:val="004021BF"/>
    <w:rsid w:val="004113C7"/>
    <w:rsid w:val="004259A5"/>
    <w:rsid w:val="00425E97"/>
    <w:rsid w:val="00495F34"/>
    <w:rsid w:val="004B238E"/>
    <w:rsid w:val="004B32A1"/>
    <w:rsid w:val="004E11E8"/>
    <w:rsid w:val="00512169"/>
    <w:rsid w:val="005130C5"/>
    <w:rsid w:val="00513A33"/>
    <w:rsid w:val="00524BF5"/>
    <w:rsid w:val="0054777D"/>
    <w:rsid w:val="00552B7B"/>
    <w:rsid w:val="0055362C"/>
    <w:rsid w:val="00583ABA"/>
    <w:rsid w:val="00590AB3"/>
    <w:rsid w:val="0059444D"/>
    <w:rsid w:val="005956B0"/>
    <w:rsid w:val="005A2CC8"/>
    <w:rsid w:val="005A5E9D"/>
    <w:rsid w:val="005A6CE1"/>
    <w:rsid w:val="005B0126"/>
    <w:rsid w:val="005C0109"/>
    <w:rsid w:val="005C386A"/>
    <w:rsid w:val="005D31CD"/>
    <w:rsid w:val="005E1795"/>
    <w:rsid w:val="005E3732"/>
    <w:rsid w:val="005F372E"/>
    <w:rsid w:val="0060152A"/>
    <w:rsid w:val="006070E8"/>
    <w:rsid w:val="006070ED"/>
    <w:rsid w:val="00633F37"/>
    <w:rsid w:val="00640153"/>
    <w:rsid w:val="006472A7"/>
    <w:rsid w:val="00651883"/>
    <w:rsid w:val="00683C30"/>
    <w:rsid w:val="006845E9"/>
    <w:rsid w:val="00697A85"/>
    <w:rsid w:val="006A16A4"/>
    <w:rsid w:val="006A2F08"/>
    <w:rsid w:val="006B3E88"/>
    <w:rsid w:val="006B54C5"/>
    <w:rsid w:val="006C36C8"/>
    <w:rsid w:val="006C7C43"/>
    <w:rsid w:val="006E125D"/>
    <w:rsid w:val="006F3981"/>
    <w:rsid w:val="00707047"/>
    <w:rsid w:val="0071504A"/>
    <w:rsid w:val="0072034A"/>
    <w:rsid w:val="00723184"/>
    <w:rsid w:val="00735217"/>
    <w:rsid w:val="00741FE4"/>
    <w:rsid w:val="0074272A"/>
    <w:rsid w:val="0074404D"/>
    <w:rsid w:val="0074713D"/>
    <w:rsid w:val="007503ED"/>
    <w:rsid w:val="007919BB"/>
    <w:rsid w:val="007D44DC"/>
    <w:rsid w:val="007E1AAC"/>
    <w:rsid w:val="007F240B"/>
    <w:rsid w:val="008119F5"/>
    <w:rsid w:val="00824DCF"/>
    <w:rsid w:val="0082590E"/>
    <w:rsid w:val="008336E2"/>
    <w:rsid w:val="00865367"/>
    <w:rsid w:val="00871A88"/>
    <w:rsid w:val="008825AF"/>
    <w:rsid w:val="008C46B3"/>
    <w:rsid w:val="008D752E"/>
    <w:rsid w:val="008F4A3E"/>
    <w:rsid w:val="009265EF"/>
    <w:rsid w:val="00927297"/>
    <w:rsid w:val="009427E6"/>
    <w:rsid w:val="00973EFB"/>
    <w:rsid w:val="009818BA"/>
    <w:rsid w:val="009827AA"/>
    <w:rsid w:val="00984BBF"/>
    <w:rsid w:val="009B6DC1"/>
    <w:rsid w:val="009C06A0"/>
    <w:rsid w:val="009E49CC"/>
    <w:rsid w:val="00A02A0B"/>
    <w:rsid w:val="00A1222A"/>
    <w:rsid w:val="00A34C98"/>
    <w:rsid w:val="00A74478"/>
    <w:rsid w:val="00A75ED5"/>
    <w:rsid w:val="00A80544"/>
    <w:rsid w:val="00AB0D47"/>
    <w:rsid w:val="00AB2586"/>
    <w:rsid w:val="00AC2FDE"/>
    <w:rsid w:val="00AD5A90"/>
    <w:rsid w:val="00B10023"/>
    <w:rsid w:val="00B310B6"/>
    <w:rsid w:val="00B37002"/>
    <w:rsid w:val="00B44414"/>
    <w:rsid w:val="00B679F8"/>
    <w:rsid w:val="00B75A5F"/>
    <w:rsid w:val="00B84F37"/>
    <w:rsid w:val="00B853C7"/>
    <w:rsid w:val="00B914C3"/>
    <w:rsid w:val="00B96F56"/>
    <w:rsid w:val="00BA6ADB"/>
    <w:rsid w:val="00BB7C09"/>
    <w:rsid w:val="00BE44A8"/>
    <w:rsid w:val="00C37769"/>
    <w:rsid w:val="00C53EFF"/>
    <w:rsid w:val="00C65D58"/>
    <w:rsid w:val="00C72BF8"/>
    <w:rsid w:val="00CA603F"/>
    <w:rsid w:val="00CD23E0"/>
    <w:rsid w:val="00CD492D"/>
    <w:rsid w:val="00CF6F4C"/>
    <w:rsid w:val="00D167B3"/>
    <w:rsid w:val="00D262CB"/>
    <w:rsid w:val="00D50C52"/>
    <w:rsid w:val="00D55215"/>
    <w:rsid w:val="00D66008"/>
    <w:rsid w:val="00D675CC"/>
    <w:rsid w:val="00D87D7A"/>
    <w:rsid w:val="00D9149D"/>
    <w:rsid w:val="00DA29B5"/>
    <w:rsid w:val="00DA5E4F"/>
    <w:rsid w:val="00DB50EF"/>
    <w:rsid w:val="00DB711A"/>
    <w:rsid w:val="00DB7CB2"/>
    <w:rsid w:val="00E046AB"/>
    <w:rsid w:val="00E615B8"/>
    <w:rsid w:val="00E66872"/>
    <w:rsid w:val="00E669CE"/>
    <w:rsid w:val="00E66E72"/>
    <w:rsid w:val="00E7247A"/>
    <w:rsid w:val="00E928F7"/>
    <w:rsid w:val="00EC29A0"/>
    <w:rsid w:val="00ED33AF"/>
    <w:rsid w:val="00EF3EC3"/>
    <w:rsid w:val="00EF717E"/>
    <w:rsid w:val="00F10A11"/>
    <w:rsid w:val="00F420B6"/>
    <w:rsid w:val="00F666E5"/>
    <w:rsid w:val="00F7139B"/>
    <w:rsid w:val="00FB2844"/>
    <w:rsid w:val="00FB51F5"/>
    <w:rsid w:val="00FF4000"/>
    <w:rsid w:val="00FF5AAA"/>
    <w:rsid w:val="10294EBD"/>
    <w:rsid w:val="27851F92"/>
    <w:rsid w:val="28B62967"/>
    <w:rsid w:val="2B325E2C"/>
    <w:rsid w:val="3B337E5E"/>
    <w:rsid w:val="3FC563F2"/>
    <w:rsid w:val="4D0A29E9"/>
    <w:rsid w:val="5A5262DA"/>
    <w:rsid w:val="60B258FA"/>
    <w:rsid w:val="6FF45072"/>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FAA5"/>
  <w15:docId w15:val="{6B890858-35A5-D843-B6D8-AD01D5F3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36"/>
      <w:szCs w:val="44"/>
    </w:rPr>
  </w:style>
  <w:style w:type="paragraph" w:styleId="2">
    <w:name w:val="heading 2"/>
    <w:basedOn w:val="a"/>
    <w:next w:val="a"/>
    <w:qFormat/>
    <w:pPr>
      <w:keepNext/>
      <w:keepLines/>
      <w:spacing w:before="260" w:after="260" w:line="320" w:lineRule="exact"/>
      <w:outlineLvl w:val="1"/>
    </w:pPr>
    <w:rPr>
      <w:rFonts w:ascii="Arial" w:eastAsia="黑体" w:hAnsi="Arial"/>
      <w:b/>
      <w:sz w:val="28"/>
      <w:szCs w:val="32"/>
    </w:rPr>
  </w:style>
  <w:style w:type="paragraph" w:styleId="3">
    <w:name w:val="heading 3"/>
    <w:basedOn w:val="a"/>
    <w:next w:val="a"/>
    <w:qFormat/>
    <w:pPr>
      <w:keepNext/>
      <w:keepLines/>
      <w:spacing w:before="260" w:after="260" w:line="320" w:lineRule="exact"/>
      <w:outlineLvl w:val="2"/>
    </w:pPr>
    <w:rPr>
      <w:rFonts w:eastAsia="黑体"/>
      <w:b/>
      <w:bCs/>
      <w:sz w:val="24"/>
      <w:szCs w:val="32"/>
    </w:rPr>
  </w:style>
  <w:style w:type="paragraph" w:styleId="4">
    <w:name w:val="heading 4"/>
    <w:basedOn w:val="a"/>
    <w:next w:val="a"/>
    <w:link w:val="40"/>
    <w:uiPriority w:val="9"/>
    <w:semiHidden/>
    <w:unhideWhenUsed/>
    <w:qFormat/>
    <w:rsid w:val="008C46B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spacing w:beforeAutospacing="1" w:afterAutospacing="1"/>
      <w:jc w:val="left"/>
    </w:pPr>
    <w:rPr>
      <w:kern w:val="0"/>
      <w:sz w:val="24"/>
    </w:r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bCs/>
    </w:rPr>
  </w:style>
  <w:style w:type="character" w:styleId="ac">
    <w:name w:val="page number"/>
    <w:basedOn w:val="a0"/>
    <w:qFormat/>
  </w:style>
  <w:style w:type="character" w:styleId="ad">
    <w:name w:val="FollowedHyperlink"/>
    <w:basedOn w:val="a0"/>
    <w:uiPriority w:val="99"/>
    <w:semiHidden/>
    <w:unhideWhenUsed/>
    <w:qFormat/>
    <w:rPr>
      <w:color w:val="800080"/>
      <w:u w:val="single"/>
    </w:rPr>
  </w:style>
  <w:style w:type="character" w:styleId="ae">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f">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0">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标题 4 字符"/>
    <w:basedOn w:val="a0"/>
    <w:link w:val="4"/>
    <w:uiPriority w:val="9"/>
    <w:semiHidden/>
    <w:rsid w:val="008C46B3"/>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20</Pages>
  <Words>1585</Words>
  <Characters>9039</Characters>
  <Application>Microsoft Office Word</Application>
  <DocSecurity>0</DocSecurity>
  <Lines>75</Lines>
  <Paragraphs>21</Paragraphs>
  <ScaleCrop>false</ScaleCrop>
  <Company>shenduxitong</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Ubik Master</cp:lastModifiedBy>
  <cp:revision>109</cp:revision>
  <dcterms:created xsi:type="dcterms:W3CDTF">2025-11-15T09:48:00Z</dcterms:created>
  <dcterms:modified xsi:type="dcterms:W3CDTF">2025-11-25T14:54:00Z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eyJoZGlkIjoiYjBlYTYzYmJjZjMxZTMxODc5ZGQyNTJiM2YxMmY3ZTAiLCJ1c2VySWQiOiIzMTExNTk1MDkifQ==</vt:lpwstr>
  </property>
  <property fmtid="{D5CDD505-2E9C-101B-9397-08002B2CF9AE}" pid="3" name="KSOProductBuildVer">
    <vt:lpwstr>2052-12.1.0.23125</vt:lpwstr>
  </property>
  <property fmtid="{D5CDD505-2E9C-101B-9397-08002B2CF9AE}" pid="4" name="ICV">
    <vt:lpwstr>CCEAF6C6799E4E76BE339519DBE356E5_12</vt:lpwstr>
  </property>
</Properties>
</file>